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EBAE6" w14:textId="77777777" w:rsidR="004E5817" w:rsidRPr="00A3425D" w:rsidRDefault="004E5817" w:rsidP="004E5817">
      <w:pPr>
        <w:rPr>
          <w:rFonts w:ascii="Garamond" w:hAnsi="Garamond" w:cs="Arial"/>
          <w:b/>
          <w:bCs/>
          <w:sz w:val="24"/>
          <w:szCs w:val="24"/>
          <w:shd w:val="clear" w:color="auto" w:fill="FFFFFF"/>
        </w:rPr>
      </w:pPr>
      <w:r>
        <w:rPr>
          <w:rFonts w:ascii="Garamond" w:hAnsi="Garamond" w:cs="Arial"/>
          <w:b/>
          <w:bCs/>
          <w:sz w:val="24"/>
          <w:szCs w:val="24"/>
          <w:shd w:val="clear" w:color="auto" w:fill="FFFFFF"/>
        </w:rPr>
        <w:t xml:space="preserve">Meeting the </w:t>
      </w:r>
      <w:r w:rsidRPr="00A3425D">
        <w:rPr>
          <w:rFonts w:ascii="Garamond" w:hAnsi="Garamond" w:cs="Arial"/>
          <w:b/>
          <w:bCs/>
          <w:sz w:val="24"/>
          <w:szCs w:val="24"/>
          <w:shd w:val="clear" w:color="auto" w:fill="FFFFFF"/>
        </w:rPr>
        <w:t>Master Weaver</w:t>
      </w:r>
    </w:p>
    <w:p w14:paraId="6CF91E1A" w14:textId="77777777" w:rsidR="0066226A" w:rsidRDefault="0066226A" w:rsidP="004E5817">
      <w:pPr>
        <w:spacing w:after="0"/>
        <w:ind w:firstLine="720"/>
        <w:jc w:val="both"/>
        <w:rPr>
          <w:rFonts w:ascii="Garamond" w:hAnsi="Garamond" w:cs="Arial"/>
          <w:sz w:val="24"/>
          <w:szCs w:val="24"/>
          <w:shd w:val="clear" w:color="auto" w:fill="FFFFFF"/>
        </w:rPr>
      </w:pPr>
    </w:p>
    <w:p w14:paraId="6DFF0FD6" w14:textId="6857E92E" w:rsidR="00B9072E" w:rsidRDefault="00D64B5E" w:rsidP="00B01346">
      <w:pPr>
        <w:spacing w:after="0"/>
        <w:ind w:firstLine="720"/>
        <w:jc w:val="both"/>
        <w:rPr>
          <w:rFonts w:ascii="Garamond" w:hAnsi="Garamond" w:cs="Arial"/>
          <w:sz w:val="24"/>
          <w:szCs w:val="24"/>
          <w:shd w:val="clear" w:color="auto" w:fill="FFFFFF"/>
        </w:rPr>
      </w:pPr>
      <w:r>
        <w:rPr>
          <w:rFonts w:ascii="Garamond" w:hAnsi="Garamond" w:cs="Arial"/>
          <w:sz w:val="24"/>
          <w:szCs w:val="24"/>
          <w:shd w:val="clear" w:color="auto" w:fill="FFFFFF"/>
        </w:rPr>
        <w:t>The Historic and Cultural Block is a district of Wengchangli in the northern part of Fuzhou City</w:t>
      </w:r>
      <w:r w:rsidR="002A4876">
        <w:rPr>
          <w:rFonts w:ascii="Garamond" w:hAnsi="Garamond" w:cs="Arial"/>
          <w:sz w:val="24"/>
          <w:szCs w:val="24"/>
          <w:shd w:val="clear" w:color="auto" w:fill="FFFFFF"/>
        </w:rPr>
        <w:t>, Jiangxi</w:t>
      </w:r>
      <w:r w:rsidR="00AD5E98">
        <w:rPr>
          <w:rFonts w:ascii="Garamond" w:hAnsi="Garamond" w:cs="Arial"/>
          <w:sz w:val="24"/>
          <w:szCs w:val="24"/>
          <w:shd w:val="clear" w:color="auto" w:fill="FFFFFF"/>
        </w:rPr>
        <w:t xml:space="preserve"> province.</w:t>
      </w:r>
      <w:r w:rsidR="002A4876">
        <w:rPr>
          <w:rFonts w:ascii="Garamond" w:hAnsi="Garamond" w:cs="Arial"/>
          <w:sz w:val="24"/>
          <w:szCs w:val="24"/>
          <w:shd w:val="clear" w:color="auto" w:fill="FFFFFF"/>
        </w:rPr>
        <w:t xml:space="preserve"> </w:t>
      </w:r>
      <w:r w:rsidR="00AD2D09">
        <w:rPr>
          <w:rFonts w:ascii="Garamond" w:hAnsi="Garamond" w:cs="Arial"/>
          <w:sz w:val="24"/>
          <w:szCs w:val="24"/>
          <w:shd w:val="clear" w:color="auto" w:fill="FFFFFF"/>
        </w:rPr>
        <w:t>Wengchangli was once the most prosperous commercial district of the old city</w:t>
      </w:r>
      <w:r w:rsidR="00562C96">
        <w:rPr>
          <w:rFonts w:ascii="Garamond" w:hAnsi="Garamond" w:cs="Arial"/>
          <w:sz w:val="24"/>
          <w:szCs w:val="24"/>
          <w:shd w:val="clear" w:color="auto" w:fill="FFFFFF"/>
        </w:rPr>
        <w:t>, and</w:t>
      </w:r>
      <w:r>
        <w:rPr>
          <w:rFonts w:ascii="Garamond" w:hAnsi="Garamond" w:cs="Arial"/>
          <w:sz w:val="24"/>
          <w:szCs w:val="24"/>
          <w:shd w:val="clear" w:color="auto" w:fill="FFFFFF"/>
        </w:rPr>
        <w:t xml:space="preserve"> lies on the west side of the delta carved out by the Fuhe River. It has 26 000 residents who live and work </w:t>
      </w:r>
      <w:r w:rsidR="00B9072E">
        <w:rPr>
          <w:rFonts w:ascii="Garamond" w:hAnsi="Garamond" w:cs="Arial"/>
          <w:sz w:val="24"/>
          <w:szCs w:val="24"/>
          <w:shd w:val="clear" w:color="auto" w:fill="FFFFFF"/>
        </w:rPr>
        <w:t xml:space="preserve">in an area </w:t>
      </w:r>
      <w:r w:rsidR="00562C96">
        <w:rPr>
          <w:rFonts w:ascii="Garamond" w:hAnsi="Garamond" w:cs="Arial"/>
          <w:sz w:val="24"/>
          <w:szCs w:val="24"/>
          <w:shd w:val="clear" w:color="auto" w:fill="FFFFFF"/>
        </w:rPr>
        <w:t xml:space="preserve">of </w:t>
      </w:r>
      <w:r w:rsidR="00B9072E" w:rsidRPr="00652250">
        <w:rPr>
          <w:rFonts w:ascii="Garamond" w:hAnsi="Garamond" w:cs="Arial"/>
          <w:sz w:val="24"/>
          <w:szCs w:val="24"/>
          <w:shd w:val="clear" w:color="auto" w:fill="FFFFFF"/>
        </w:rPr>
        <w:t>980 Mu</w:t>
      </w:r>
      <w:r w:rsidR="00B9072E">
        <w:rPr>
          <w:rFonts w:ascii="Garamond" w:hAnsi="Garamond" w:cs="Arial"/>
          <w:sz w:val="24"/>
          <w:szCs w:val="24"/>
          <w:shd w:val="clear" w:color="auto" w:fill="FFFFFF"/>
        </w:rPr>
        <w:t xml:space="preserve"> </w:t>
      </w:r>
      <w:r w:rsidR="00B9072E" w:rsidRPr="00652250">
        <w:rPr>
          <w:rFonts w:ascii="Garamond" w:hAnsi="Garamond" w:cs="Arial"/>
          <w:sz w:val="24"/>
          <w:szCs w:val="24"/>
          <w:shd w:val="clear" w:color="auto" w:fill="FFFFFF"/>
        </w:rPr>
        <w:t>(</w:t>
      </w:r>
      <w:r w:rsidR="00B9072E">
        <w:rPr>
          <w:rFonts w:ascii="Garamond" w:hAnsi="Garamond" w:cs="Arial"/>
          <w:sz w:val="24"/>
          <w:szCs w:val="24"/>
          <w:shd w:val="clear" w:color="auto" w:fill="FFFFFF"/>
        </w:rPr>
        <w:t>about 65 hectares).</w:t>
      </w:r>
    </w:p>
    <w:p w14:paraId="7F372E7A" w14:textId="5F1FDBD8" w:rsidR="00FF5E7E" w:rsidRPr="005830D1" w:rsidRDefault="00B9072E" w:rsidP="00FF5E7E">
      <w:pPr>
        <w:spacing w:after="0"/>
        <w:ind w:firstLine="720"/>
        <w:jc w:val="both"/>
        <w:rPr>
          <w:rFonts w:ascii="Garamond" w:hAnsi="Garamond" w:cs="Arial"/>
          <w:color w:val="FF0000"/>
          <w:sz w:val="24"/>
          <w:szCs w:val="24"/>
          <w:shd w:val="clear" w:color="auto" w:fill="FFFFFF"/>
        </w:rPr>
      </w:pPr>
      <w:r>
        <w:rPr>
          <w:rFonts w:ascii="Garamond" w:hAnsi="Garamond" w:cs="Arial"/>
          <w:sz w:val="24"/>
          <w:szCs w:val="24"/>
          <w:shd w:val="clear" w:color="auto" w:fill="FFFFFF"/>
        </w:rPr>
        <w:t>In October 2019 I was part of a group from Cambridge visiting Fuzhou and</w:t>
      </w:r>
      <w:r w:rsidR="009F15DA">
        <w:rPr>
          <w:rFonts w:ascii="Garamond" w:hAnsi="Garamond" w:cs="Arial"/>
          <w:sz w:val="24"/>
          <w:szCs w:val="24"/>
          <w:shd w:val="clear" w:color="auto" w:fill="FFFFFF"/>
        </w:rPr>
        <w:t xml:space="preserve"> </w:t>
      </w:r>
      <w:r>
        <w:rPr>
          <w:rFonts w:ascii="Garamond" w:hAnsi="Garamond" w:cs="Arial"/>
          <w:sz w:val="24"/>
          <w:szCs w:val="24"/>
          <w:shd w:val="clear" w:color="auto" w:fill="FFFFFF"/>
        </w:rPr>
        <w:t xml:space="preserve">staying at the Grand Honor Hotel. The </w:t>
      </w:r>
      <w:r w:rsidR="009917A8">
        <w:rPr>
          <w:rFonts w:ascii="Garamond" w:hAnsi="Garamond" w:cs="Arial"/>
          <w:sz w:val="24"/>
          <w:szCs w:val="24"/>
          <w:shd w:val="clear" w:color="auto" w:fill="FFFFFF"/>
        </w:rPr>
        <w:t xml:space="preserve">main attraction of </w:t>
      </w:r>
      <w:r w:rsidR="00367B4F">
        <w:rPr>
          <w:rFonts w:ascii="Garamond" w:hAnsi="Garamond" w:cs="Arial"/>
          <w:sz w:val="24"/>
          <w:szCs w:val="24"/>
          <w:shd w:val="clear" w:color="auto" w:fill="FFFFFF"/>
        </w:rPr>
        <w:t>the day</w:t>
      </w:r>
      <w:r w:rsidR="009917A8">
        <w:rPr>
          <w:rFonts w:ascii="Garamond" w:hAnsi="Garamond" w:cs="Arial"/>
          <w:sz w:val="24"/>
          <w:szCs w:val="24"/>
          <w:shd w:val="clear" w:color="auto" w:fill="FFFFFF"/>
        </w:rPr>
        <w:t xml:space="preserve"> would be the Ancient Lanes, </w:t>
      </w:r>
      <w:r w:rsidR="00F17282">
        <w:rPr>
          <w:rFonts w:ascii="Garamond" w:hAnsi="Garamond" w:cs="Arial"/>
          <w:sz w:val="24"/>
          <w:szCs w:val="24"/>
          <w:shd w:val="clear" w:color="auto" w:fill="FFFFFF"/>
        </w:rPr>
        <w:t xml:space="preserve">an </w:t>
      </w:r>
      <w:r w:rsidR="009917A8">
        <w:rPr>
          <w:rFonts w:ascii="Garamond" w:hAnsi="Garamond" w:cs="Arial"/>
          <w:sz w:val="24"/>
          <w:szCs w:val="24"/>
          <w:shd w:val="clear" w:color="auto" w:fill="FFFFFF"/>
        </w:rPr>
        <w:t xml:space="preserve">area where the </w:t>
      </w:r>
      <w:r w:rsidR="00321C15">
        <w:rPr>
          <w:rFonts w:ascii="Garamond" w:hAnsi="Garamond" w:cs="Arial"/>
          <w:sz w:val="24"/>
          <w:szCs w:val="24"/>
          <w:shd w:val="clear" w:color="auto" w:fill="FFFFFF"/>
        </w:rPr>
        <w:t xml:space="preserve"> </w:t>
      </w:r>
      <w:r w:rsidR="009F68E9">
        <w:rPr>
          <w:rFonts w:ascii="Garamond" w:hAnsi="Garamond" w:cs="Arial"/>
          <w:sz w:val="24"/>
          <w:szCs w:val="24"/>
          <w:shd w:val="clear" w:color="auto" w:fill="FFFFFF"/>
        </w:rPr>
        <w:t>workshops of skilled and master craftsmen</w:t>
      </w:r>
      <w:r w:rsidR="009917A8">
        <w:rPr>
          <w:rFonts w:ascii="Garamond" w:hAnsi="Garamond" w:cs="Arial"/>
          <w:sz w:val="24"/>
          <w:szCs w:val="24"/>
          <w:shd w:val="clear" w:color="auto" w:fill="FFFFFF"/>
        </w:rPr>
        <w:t xml:space="preserve"> are to be found. </w:t>
      </w:r>
      <w:r w:rsidR="009F68E9">
        <w:rPr>
          <w:rFonts w:ascii="Garamond" w:hAnsi="Garamond" w:cs="Arial"/>
          <w:sz w:val="24"/>
          <w:szCs w:val="24"/>
          <w:shd w:val="clear" w:color="auto" w:fill="FFFFFF"/>
        </w:rPr>
        <w:t xml:space="preserve"> </w:t>
      </w:r>
      <w:r w:rsidR="004E5817">
        <w:rPr>
          <w:rFonts w:ascii="Garamond" w:hAnsi="Garamond" w:cs="Arial"/>
          <w:sz w:val="24"/>
          <w:szCs w:val="24"/>
          <w:shd w:val="clear" w:color="auto" w:fill="FFFFFF"/>
        </w:rPr>
        <w:t>The three princip</w:t>
      </w:r>
      <w:r w:rsidR="00693033">
        <w:rPr>
          <w:rFonts w:ascii="Garamond" w:hAnsi="Garamond" w:cs="Arial"/>
          <w:sz w:val="24"/>
          <w:szCs w:val="24"/>
          <w:shd w:val="clear" w:color="auto" w:fill="FFFFFF"/>
        </w:rPr>
        <w:t>al</w:t>
      </w:r>
      <w:r w:rsidR="004E5817">
        <w:rPr>
          <w:rFonts w:ascii="Garamond" w:hAnsi="Garamond" w:cs="Arial"/>
          <w:sz w:val="24"/>
          <w:szCs w:val="24"/>
          <w:shd w:val="clear" w:color="auto" w:fill="FFFFFF"/>
        </w:rPr>
        <w:t xml:space="preserve"> lanes are </w:t>
      </w:r>
      <w:r w:rsidR="00BF2F69">
        <w:rPr>
          <w:rFonts w:ascii="Garamond" w:hAnsi="Garamond" w:cs="Arial"/>
          <w:sz w:val="24"/>
          <w:szCs w:val="24"/>
          <w:shd w:val="clear" w:color="auto" w:fill="FFFFFF"/>
        </w:rPr>
        <w:t xml:space="preserve">the </w:t>
      </w:r>
      <w:r w:rsidR="004E5817">
        <w:rPr>
          <w:rFonts w:ascii="Garamond" w:hAnsi="Garamond" w:cs="Arial"/>
          <w:sz w:val="24"/>
          <w:szCs w:val="24"/>
          <w:shd w:val="clear" w:color="auto" w:fill="FFFFFF"/>
        </w:rPr>
        <w:t>poetically</w:t>
      </w:r>
      <w:r w:rsidR="00BF2F69">
        <w:rPr>
          <w:rFonts w:ascii="Garamond" w:hAnsi="Garamond" w:cs="Arial"/>
          <w:sz w:val="24"/>
          <w:szCs w:val="24"/>
          <w:shd w:val="clear" w:color="auto" w:fill="FFFFFF"/>
        </w:rPr>
        <w:t>-</w:t>
      </w:r>
      <w:r w:rsidR="004E5817">
        <w:rPr>
          <w:rFonts w:ascii="Garamond" w:hAnsi="Garamond" w:cs="Arial"/>
          <w:sz w:val="24"/>
          <w:szCs w:val="24"/>
          <w:shd w:val="clear" w:color="auto" w:fill="FFFFFF"/>
        </w:rPr>
        <w:t>named By Street, Triangle Lane and Bamboo Chair Street</w:t>
      </w:r>
      <w:r w:rsidR="00AD2D09">
        <w:rPr>
          <w:rFonts w:ascii="Garamond" w:hAnsi="Garamond" w:cs="Arial"/>
          <w:sz w:val="24"/>
          <w:szCs w:val="24"/>
          <w:shd w:val="clear" w:color="auto" w:fill="FFFFFF"/>
        </w:rPr>
        <w:t>.</w:t>
      </w:r>
      <w:r w:rsidR="004E5817">
        <w:rPr>
          <w:rFonts w:ascii="Garamond" w:hAnsi="Garamond" w:cs="Arial"/>
          <w:sz w:val="24"/>
          <w:szCs w:val="24"/>
          <w:shd w:val="clear" w:color="auto" w:fill="FFFFFF"/>
        </w:rPr>
        <w:t xml:space="preserve"> </w:t>
      </w:r>
      <w:r w:rsidR="00622C18">
        <w:rPr>
          <w:rFonts w:ascii="Garamond" w:hAnsi="Garamond" w:cs="Arial"/>
          <w:sz w:val="24"/>
          <w:szCs w:val="24"/>
          <w:shd w:val="clear" w:color="auto" w:fill="FFFFFF"/>
        </w:rPr>
        <w:t xml:space="preserve">Among the various workshops I saw, the most </w:t>
      </w:r>
      <w:r w:rsidR="00B574BA">
        <w:rPr>
          <w:rFonts w:ascii="Garamond" w:hAnsi="Garamond" w:cs="Arial"/>
          <w:sz w:val="24"/>
          <w:szCs w:val="24"/>
          <w:shd w:val="clear" w:color="auto" w:fill="FFFFFF"/>
        </w:rPr>
        <w:t>interesting</w:t>
      </w:r>
      <w:r w:rsidR="00622C18">
        <w:rPr>
          <w:rFonts w:ascii="Garamond" w:hAnsi="Garamond" w:cs="Arial"/>
          <w:sz w:val="24"/>
          <w:szCs w:val="24"/>
          <w:shd w:val="clear" w:color="auto" w:fill="FFFFFF"/>
        </w:rPr>
        <w:t xml:space="preserve"> was</w:t>
      </w:r>
      <w:r w:rsidR="004E5817">
        <w:rPr>
          <w:rFonts w:ascii="Garamond" w:hAnsi="Garamond" w:cs="Arial"/>
          <w:sz w:val="24"/>
          <w:szCs w:val="24"/>
          <w:shd w:val="clear" w:color="auto" w:fill="FFFFFF"/>
        </w:rPr>
        <w:t xml:space="preserve"> the bamboo</w:t>
      </w:r>
      <w:r w:rsidR="009F68E9">
        <w:rPr>
          <w:rFonts w:ascii="Garamond" w:hAnsi="Garamond" w:cs="Arial"/>
          <w:sz w:val="24"/>
          <w:szCs w:val="24"/>
          <w:shd w:val="clear" w:color="auto" w:fill="FFFFFF"/>
        </w:rPr>
        <w:t>-</w:t>
      </w:r>
      <w:r w:rsidR="004E5817">
        <w:rPr>
          <w:rFonts w:ascii="Garamond" w:hAnsi="Garamond" w:cs="Arial"/>
          <w:sz w:val="24"/>
          <w:szCs w:val="24"/>
          <w:shd w:val="clear" w:color="auto" w:fill="FFFFFF"/>
        </w:rPr>
        <w:t>weaving workshop and boutique called Zhu Yi Xuan</w:t>
      </w:r>
      <w:r w:rsidR="009F68E9">
        <w:rPr>
          <w:rFonts w:ascii="Garamond" w:hAnsi="Garamond" w:cs="Arial"/>
          <w:sz w:val="24"/>
          <w:szCs w:val="24"/>
          <w:shd w:val="clear" w:color="auto" w:fill="FFFFFF"/>
        </w:rPr>
        <w:t>. It</w:t>
      </w:r>
      <w:r w:rsidR="004E5817">
        <w:rPr>
          <w:rFonts w:ascii="Garamond" w:hAnsi="Garamond" w:cs="Arial"/>
          <w:sz w:val="24"/>
          <w:szCs w:val="24"/>
          <w:shd w:val="clear" w:color="auto" w:fill="FFFFFF"/>
        </w:rPr>
        <w:t xml:space="preserve"> is owned by the master craftsman </w:t>
      </w:r>
      <w:r w:rsidR="004E5817" w:rsidRPr="00E40034">
        <w:rPr>
          <w:rFonts w:ascii="Garamond" w:hAnsi="Garamond" w:cs="Arial"/>
          <w:sz w:val="24"/>
          <w:szCs w:val="24"/>
          <w:shd w:val="clear" w:color="auto" w:fill="FFFFFF"/>
        </w:rPr>
        <w:t>X</w:t>
      </w:r>
      <w:r w:rsidR="00B451A6">
        <w:rPr>
          <w:rFonts w:ascii="Garamond" w:hAnsi="Garamond" w:cs="Arial"/>
          <w:sz w:val="24"/>
          <w:szCs w:val="24"/>
          <w:shd w:val="clear" w:color="auto" w:fill="FFFFFF"/>
        </w:rPr>
        <w:t xml:space="preserve">u </w:t>
      </w:r>
      <w:r w:rsidR="00B451A6" w:rsidRPr="00E40034">
        <w:rPr>
          <w:rFonts w:ascii="Garamond" w:hAnsi="Garamond" w:cs="Arial"/>
          <w:sz w:val="24"/>
          <w:szCs w:val="24"/>
          <w:shd w:val="clear" w:color="auto" w:fill="FFFFFF"/>
        </w:rPr>
        <w:t>Jianyua</w:t>
      </w:r>
      <w:r w:rsidR="00906DB3">
        <w:rPr>
          <w:rFonts w:ascii="Garamond" w:hAnsi="Garamond" w:cs="Arial"/>
          <w:sz w:val="24"/>
          <w:szCs w:val="24"/>
          <w:shd w:val="clear" w:color="auto" w:fill="FFFFFF"/>
        </w:rPr>
        <w:t xml:space="preserve"> who</w:t>
      </w:r>
      <w:r w:rsidR="00FF5E7E">
        <w:rPr>
          <w:rFonts w:ascii="Garamond" w:hAnsi="Garamond" w:cs="Arial"/>
          <w:sz w:val="24"/>
          <w:szCs w:val="24"/>
          <w:shd w:val="clear" w:color="auto" w:fill="FFFFFF"/>
        </w:rPr>
        <w:t xml:space="preserve"> is recognised as an inheritor of an important and deeply-felt aspect of Chinese culture. </w:t>
      </w:r>
      <w:r w:rsidR="00605124">
        <w:rPr>
          <w:rFonts w:ascii="Garamond" w:hAnsi="Garamond" w:cs="Arial"/>
          <w:sz w:val="24"/>
          <w:szCs w:val="24"/>
          <w:shd w:val="clear" w:color="auto" w:fill="FFFFFF"/>
        </w:rPr>
        <w:t>S</w:t>
      </w:r>
      <w:r w:rsidR="00FF5E7E">
        <w:rPr>
          <w:rFonts w:ascii="Garamond" w:hAnsi="Garamond" w:cs="Arial"/>
          <w:sz w:val="24"/>
          <w:szCs w:val="24"/>
          <w:shd w:val="clear" w:color="auto" w:fill="FFFFFF"/>
        </w:rPr>
        <w:t>ince ancient times</w:t>
      </w:r>
      <w:r w:rsidR="00605124" w:rsidRPr="00605124">
        <w:rPr>
          <w:rFonts w:ascii="Garamond" w:hAnsi="Garamond" w:cs="Arial"/>
          <w:sz w:val="24"/>
          <w:szCs w:val="24"/>
          <w:shd w:val="clear" w:color="auto" w:fill="FFFFFF"/>
        </w:rPr>
        <w:t xml:space="preserve"> </w:t>
      </w:r>
      <w:r w:rsidR="00605124">
        <w:rPr>
          <w:rFonts w:ascii="Garamond" w:hAnsi="Garamond" w:cs="Arial"/>
          <w:sz w:val="24"/>
          <w:szCs w:val="24"/>
          <w:shd w:val="clear" w:color="auto" w:fill="FFFFFF"/>
        </w:rPr>
        <w:t>c</w:t>
      </w:r>
      <w:r w:rsidR="00605124" w:rsidRPr="0047289F">
        <w:rPr>
          <w:rFonts w:ascii="Garamond" w:hAnsi="Garamond" w:cs="Arial"/>
          <w:sz w:val="24"/>
          <w:szCs w:val="24"/>
          <w:shd w:val="clear" w:color="auto" w:fill="FFFFFF"/>
        </w:rPr>
        <w:t xml:space="preserve">ooking utensils, containers, brooms and mats ― all made of bamboo ― </w:t>
      </w:r>
      <w:r w:rsidR="00FF5E7E">
        <w:rPr>
          <w:rFonts w:ascii="Garamond" w:hAnsi="Garamond" w:cs="Arial"/>
          <w:sz w:val="24"/>
          <w:szCs w:val="24"/>
          <w:shd w:val="clear" w:color="auto" w:fill="FFFFFF"/>
        </w:rPr>
        <w:t xml:space="preserve"> have been a necessity of life for </w:t>
      </w:r>
      <w:r w:rsidR="00E64C06">
        <w:rPr>
          <w:rFonts w:ascii="Garamond" w:hAnsi="Garamond" w:cs="Arial"/>
          <w:sz w:val="24"/>
          <w:szCs w:val="24"/>
          <w:shd w:val="clear" w:color="auto" w:fill="FFFFFF"/>
        </w:rPr>
        <w:t xml:space="preserve">the </w:t>
      </w:r>
      <w:r w:rsidR="00FF5E7E">
        <w:rPr>
          <w:rFonts w:ascii="Garamond" w:hAnsi="Garamond" w:cs="Arial"/>
          <w:sz w:val="24"/>
          <w:szCs w:val="24"/>
          <w:shd w:val="clear" w:color="auto" w:fill="FFFFFF"/>
        </w:rPr>
        <w:t xml:space="preserve">Chinese people. </w:t>
      </w:r>
      <w:r w:rsidR="00FF5E7E" w:rsidRPr="0047289F">
        <w:rPr>
          <w:rFonts w:ascii="Garamond" w:hAnsi="Garamond" w:cs="Arial"/>
          <w:sz w:val="24"/>
          <w:szCs w:val="24"/>
          <w:shd w:val="clear" w:color="auto" w:fill="FFFFFF"/>
        </w:rPr>
        <w:t xml:space="preserve"> </w:t>
      </w:r>
      <w:r w:rsidR="00605124">
        <w:rPr>
          <w:rFonts w:ascii="Garamond" w:hAnsi="Garamond" w:cs="Arial"/>
          <w:sz w:val="24"/>
          <w:szCs w:val="24"/>
          <w:shd w:val="clear" w:color="auto" w:fill="FFFFFF"/>
        </w:rPr>
        <w:t>Vis</w:t>
      </w:r>
      <w:r w:rsidR="00E64C06">
        <w:rPr>
          <w:rFonts w:ascii="Garamond" w:hAnsi="Garamond" w:cs="Arial"/>
          <w:sz w:val="24"/>
          <w:szCs w:val="24"/>
          <w:shd w:val="clear" w:color="auto" w:fill="FFFFFF"/>
        </w:rPr>
        <w:t>i</w:t>
      </w:r>
      <w:r w:rsidR="00605124">
        <w:rPr>
          <w:rFonts w:ascii="Garamond" w:hAnsi="Garamond" w:cs="Arial"/>
          <w:sz w:val="24"/>
          <w:szCs w:val="24"/>
          <w:shd w:val="clear" w:color="auto" w:fill="FFFFFF"/>
        </w:rPr>
        <w:t xml:space="preserve">tors to the region can also see </w:t>
      </w:r>
      <w:r w:rsidR="00374494">
        <w:rPr>
          <w:rFonts w:ascii="Garamond" w:hAnsi="Garamond" w:cs="Arial"/>
          <w:sz w:val="24"/>
          <w:szCs w:val="24"/>
          <w:shd w:val="clear" w:color="auto" w:fill="FFFFFF"/>
        </w:rPr>
        <w:t xml:space="preserve">old-style </w:t>
      </w:r>
      <w:r w:rsidR="00605124">
        <w:rPr>
          <w:rFonts w:ascii="Garamond" w:hAnsi="Garamond" w:cs="Arial"/>
          <w:sz w:val="24"/>
          <w:szCs w:val="24"/>
          <w:shd w:val="clear" w:color="auto" w:fill="FFFFFF"/>
        </w:rPr>
        <w:t>b</w:t>
      </w:r>
      <w:r w:rsidR="00FF5E7E" w:rsidRPr="0047289F">
        <w:rPr>
          <w:rFonts w:ascii="Garamond" w:hAnsi="Garamond" w:cs="Arial"/>
          <w:sz w:val="24"/>
          <w:szCs w:val="24"/>
          <w:shd w:val="clear" w:color="auto" w:fill="FFFFFF"/>
        </w:rPr>
        <w:t>amboo farming implements</w:t>
      </w:r>
      <w:r w:rsidR="00605124">
        <w:rPr>
          <w:rFonts w:ascii="Garamond" w:hAnsi="Garamond" w:cs="Arial"/>
          <w:sz w:val="24"/>
          <w:szCs w:val="24"/>
          <w:shd w:val="clear" w:color="auto" w:fill="FFFFFF"/>
        </w:rPr>
        <w:t>,</w:t>
      </w:r>
      <w:r w:rsidR="00FF5E7E">
        <w:rPr>
          <w:rFonts w:ascii="Garamond" w:hAnsi="Garamond" w:cs="Arial"/>
          <w:sz w:val="24"/>
          <w:szCs w:val="24"/>
          <w:shd w:val="clear" w:color="auto" w:fill="FFFFFF"/>
        </w:rPr>
        <w:t xml:space="preserve"> </w:t>
      </w:r>
      <w:r w:rsidR="00FF5E7E" w:rsidRPr="0047289F">
        <w:rPr>
          <w:rFonts w:ascii="Garamond" w:hAnsi="Garamond" w:cs="Arial"/>
          <w:sz w:val="24"/>
          <w:szCs w:val="24"/>
          <w:shd w:val="clear" w:color="auto" w:fill="FFFFFF"/>
        </w:rPr>
        <w:t>such as hoes and winnowing-sieves</w:t>
      </w:r>
      <w:r w:rsidR="00A27215">
        <w:rPr>
          <w:rFonts w:ascii="Garamond" w:hAnsi="Garamond" w:cs="Arial"/>
          <w:sz w:val="24"/>
          <w:szCs w:val="24"/>
          <w:shd w:val="clear" w:color="auto" w:fill="FFFFFF"/>
        </w:rPr>
        <w:t>,</w:t>
      </w:r>
      <w:r w:rsidR="00FF5E7E" w:rsidRPr="0047289F">
        <w:rPr>
          <w:rFonts w:ascii="Garamond" w:hAnsi="Garamond" w:cs="Arial"/>
          <w:sz w:val="24"/>
          <w:szCs w:val="24"/>
          <w:shd w:val="clear" w:color="auto" w:fill="FFFFFF"/>
        </w:rPr>
        <w:t xml:space="preserve"> in barns at the ancient villages of Nie, Bamboo Bridge and Zhuqiao.</w:t>
      </w:r>
    </w:p>
    <w:p w14:paraId="280B63F0" w14:textId="5D2324C6" w:rsidR="00C84C8A" w:rsidRDefault="00374494" w:rsidP="0065628F">
      <w:pPr>
        <w:spacing w:after="0"/>
        <w:ind w:firstLine="720"/>
        <w:jc w:val="both"/>
        <w:rPr>
          <w:rFonts w:ascii="Garamond" w:hAnsi="Garamond" w:cs="Arial"/>
          <w:sz w:val="24"/>
          <w:szCs w:val="24"/>
          <w:shd w:val="clear" w:color="auto" w:fill="FFFFFF"/>
        </w:rPr>
      </w:pPr>
      <w:r>
        <w:rPr>
          <w:rFonts w:ascii="Garamond" w:hAnsi="Garamond" w:cs="Arial"/>
          <w:sz w:val="24"/>
          <w:szCs w:val="24"/>
          <w:shd w:val="clear" w:color="auto" w:fill="FFFFFF"/>
        </w:rPr>
        <w:t xml:space="preserve">Unfortunately, the </w:t>
      </w:r>
      <w:r w:rsidR="0070751F">
        <w:rPr>
          <w:rFonts w:ascii="Garamond" w:hAnsi="Garamond" w:cs="Arial"/>
          <w:sz w:val="24"/>
          <w:szCs w:val="24"/>
          <w:shd w:val="clear" w:color="auto" w:fill="FFFFFF"/>
        </w:rPr>
        <w:t>majestic</w:t>
      </w:r>
      <w:r>
        <w:rPr>
          <w:rFonts w:ascii="Garamond" w:hAnsi="Garamond" w:cs="Arial"/>
          <w:sz w:val="24"/>
          <w:szCs w:val="24"/>
          <w:shd w:val="clear" w:color="auto" w:fill="FFFFFF"/>
        </w:rPr>
        <w:t xml:space="preserve"> sight of</w:t>
      </w:r>
      <w:r w:rsidR="00C84C8A">
        <w:rPr>
          <w:rFonts w:ascii="Garamond" w:hAnsi="Garamond" w:cs="Arial"/>
          <w:sz w:val="24"/>
          <w:szCs w:val="24"/>
          <w:shd w:val="clear" w:color="auto" w:fill="FFFFFF"/>
        </w:rPr>
        <w:t xml:space="preserve"> traditional junks plying the</w:t>
      </w:r>
      <w:r w:rsidR="00C84C8A" w:rsidRPr="00C84C8A">
        <w:rPr>
          <w:rFonts w:ascii="Garamond" w:hAnsi="Garamond" w:cs="Arial"/>
          <w:sz w:val="24"/>
          <w:szCs w:val="24"/>
          <w:shd w:val="clear" w:color="auto" w:fill="FFFFFF"/>
        </w:rPr>
        <w:t xml:space="preserve"> </w:t>
      </w:r>
      <w:r w:rsidR="00C84C8A" w:rsidRPr="0047289F">
        <w:rPr>
          <w:rFonts w:ascii="Garamond" w:hAnsi="Garamond" w:cs="Arial"/>
          <w:sz w:val="24"/>
          <w:szCs w:val="24"/>
          <w:shd w:val="clear" w:color="auto" w:fill="FFFFFF"/>
        </w:rPr>
        <w:t>Yangtze between Shanghai</w:t>
      </w:r>
      <w:r w:rsidR="00C84C8A">
        <w:rPr>
          <w:rFonts w:ascii="Garamond" w:hAnsi="Garamond" w:cs="Arial"/>
          <w:sz w:val="24"/>
          <w:szCs w:val="24"/>
          <w:shd w:val="clear" w:color="auto" w:fill="FFFFFF"/>
        </w:rPr>
        <w:t xml:space="preserve"> </w:t>
      </w:r>
      <w:r w:rsidR="00C84C8A" w:rsidRPr="0047289F">
        <w:rPr>
          <w:rFonts w:ascii="Garamond" w:hAnsi="Garamond" w:cs="Arial"/>
          <w:sz w:val="24"/>
          <w:szCs w:val="24"/>
          <w:shd w:val="clear" w:color="auto" w:fill="FFFFFF"/>
        </w:rPr>
        <w:t>in the east and Chengdu in the wes</w:t>
      </w:r>
      <w:r w:rsidR="00B61517">
        <w:rPr>
          <w:rFonts w:ascii="Garamond" w:hAnsi="Garamond" w:cs="Arial"/>
          <w:sz w:val="24"/>
          <w:szCs w:val="24"/>
          <w:shd w:val="clear" w:color="auto" w:fill="FFFFFF"/>
        </w:rPr>
        <w:t>t</w:t>
      </w:r>
      <w:r w:rsidR="00C84C8A">
        <w:rPr>
          <w:rFonts w:ascii="Garamond" w:hAnsi="Garamond" w:cs="Arial"/>
          <w:sz w:val="24"/>
          <w:szCs w:val="24"/>
          <w:shd w:val="clear" w:color="auto" w:fill="FFFFFF"/>
        </w:rPr>
        <w:t xml:space="preserve"> </w:t>
      </w:r>
      <w:r w:rsidR="0070751F">
        <w:rPr>
          <w:rFonts w:ascii="Garamond" w:hAnsi="Garamond" w:cs="Arial"/>
          <w:sz w:val="24"/>
          <w:szCs w:val="24"/>
          <w:shd w:val="clear" w:color="auto" w:fill="FFFFFF"/>
        </w:rPr>
        <w:t>is</w:t>
      </w:r>
      <w:r w:rsidR="00C84C8A">
        <w:rPr>
          <w:rFonts w:ascii="Garamond" w:hAnsi="Garamond" w:cs="Arial"/>
          <w:sz w:val="24"/>
          <w:szCs w:val="24"/>
          <w:shd w:val="clear" w:color="auto" w:fill="FFFFFF"/>
        </w:rPr>
        <w:t xml:space="preserve"> no longer to be </w:t>
      </w:r>
      <w:r>
        <w:rPr>
          <w:rFonts w:ascii="Garamond" w:hAnsi="Garamond" w:cs="Arial"/>
          <w:sz w:val="24"/>
          <w:szCs w:val="24"/>
          <w:shd w:val="clear" w:color="auto" w:fill="FFFFFF"/>
        </w:rPr>
        <w:t>witnessed</w:t>
      </w:r>
      <w:r w:rsidR="00C84C8A">
        <w:rPr>
          <w:rFonts w:ascii="Garamond" w:hAnsi="Garamond" w:cs="Arial"/>
          <w:sz w:val="24"/>
          <w:szCs w:val="24"/>
          <w:shd w:val="clear" w:color="auto" w:fill="FFFFFF"/>
        </w:rPr>
        <w:t xml:space="preserve">. The </w:t>
      </w:r>
      <w:r w:rsidR="00B61517">
        <w:rPr>
          <w:rFonts w:ascii="Garamond" w:hAnsi="Garamond" w:cs="Arial"/>
          <w:sz w:val="24"/>
          <w:szCs w:val="24"/>
          <w:shd w:val="clear" w:color="auto" w:fill="FFFFFF"/>
        </w:rPr>
        <w:t>nineteeth</w:t>
      </w:r>
      <w:r>
        <w:rPr>
          <w:rFonts w:ascii="Garamond" w:hAnsi="Garamond" w:cs="Arial"/>
          <w:sz w:val="24"/>
          <w:szCs w:val="24"/>
          <w:shd w:val="clear" w:color="auto" w:fill="FFFFFF"/>
        </w:rPr>
        <w:t>-</w:t>
      </w:r>
      <w:r w:rsidR="00B61517">
        <w:rPr>
          <w:rFonts w:ascii="Garamond" w:hAnsi="Garamond" w:cs="Arial"/>
          <w:sz w:val="24"/>
          <w:szCs w:val="24"/>
          <w:shd w:val="clear" w:color="auto" w:fill="FFFFFF"/>
        </w:rPr>
        <w:t xml:space="preserve">century </w:t>
      </w:r>
      <w:r w:rsidR="00C84C8A">
        <w:rPr>
          <w:rFonts w:ascii="Garamond" w:hAnsi="Garamond" w:cs="Arial"/>
          <w:sz w:val="24"/>
          <w:szCs w:val="24"/>
          <w:shd w:val="clear" w:color="auto" w:fill="FFFFFF"/>
        </w:rPr>
        <w:t xml:space="preserve">explorer Isabella Bird described the junks as having </w:t>
      </w:r>
      <w:r w:rsidR="00C84C8A" w:rsidRPr="0047289F">
        <w:rPr>
          <w:rFonts w:ascii="Garamond" w:hAnsi="Garamond" w:cs="Arial"/>
          <w:sz w:val="24"/>
          <w:szCs w:val="24"/>
          <w:shd w:val="clear" w:color="auto" w:fill="FFFFFF"/>
        </w:rPr>
        <w:t>‘sails of knitted cane or coarse canvas extended by an arrangement of bamboo</w:t>
      </w:r>
      <w:r w:rsidR="00C84C8A">
        <w:rPr>
          <w:rFonts w:ascii="Garamond" w:hAnsi="Garamond" w:cs="Arial"/>
          <w:sz w:val="24"/>
          <w:szCs w:val="24"/>
          <w:shd w:val="clear" w:color="auto" w:fill="FFFFFF"/>
        </w:rPr>
        <w:t>’. She also spoke of</w:t>
      </w:r>
      <w:r w:rsidR="00B70323">
        <w:rPr>
          <w:rFonts w:ascii="Garamond" w:hAnsi="Garamond" w:cs="Arial"/>
          <w:sz w:val="24"/>
          <w:szCs w:val="24"/>
          <w:shd w:val="clear" w:color="auto" w:fill="FFFFFF"/>
        </w:rPr>
        <w:t xml:space="preserve"> </w:t>
      </w:r>
      <w:r w:rsidR="00B61517">
        <w:rPr>
          <w:rFonts w:ascii="Garamond" w:hAnsi="Garamond" w:cs="Arial"/>
          <w:sz w:val="24"/>
          <w:szCs w:val="24"/>
          <w:shd w:val="clear" w:color="auto" w:fill="FFFFFF"/>
        </w:rPr>
        <w:t>‘</w:t>
      </w:r>
      <w:r w:rsidR="00C84C8A" w:rsidRPr="0047289F">
        <w:rPr>
          <w:rFonts w:ascii="Garamond" w:hAnsi="Garamond" w:cs="Times New Roman"/>
          <w:noProof w:val="0"/>
          <w:sz w:val="24"/>
          <w:szCs w:val="24"/>
        </w:rPr>
        <w:t xml:space="preserve">huge junks from the Fukien province, bringing recollections of Foochow and </w:t>
      </w:r>
      <w:r w:rsidR="00122124">
        <w:rPr>
          <w:rFonts w:ascii="Garamond" w:hAnsi="Garamond" w:cs="Times New Roman"/>
          <w:noProof w:val="0"/>
          <w:sz w:val="24"/>
          <w:szCs w:val="24"/>
        </w:rPr>
        <w:t xml:space="preserve">of </w:t>
      </w:r>
      <w:r w:rsidR="00C84C8A" w:rsidRPr="0047289F">
        <w:rPr>
          <w:rFonts w:ascii="Garamond" w:hAnsi="Garamond" w:cs="Times New Roman"/>
          <w:noProof w:val="0"/>
          <w:sz w:val="24"/>
          <w:szCs w:val="24"/>
        </w:rPr>
        <w:t>the Min river, piled high with bamboos and poles, and extended to a preposterous width by masses of the same lashed on both sides’</w:t>
      </w:r>
      <w:r w:rsidR="00C84C8A">
        <w:rPr>
          <w:rFonts w:ascii="Garamond" w:hAnsi="Garamond" w:cs="Times New Roman"/>
          <w:noProof w:val="0"/>
          <w:sz w:val="24"/>
          <w:szCs w:val="24"/>
        </w:rPr>
        <w:t>.</w:t>
      </w:r>
      <w:r w:rsidR="00C84C8A">
        <w:rPr>
          <w:rFonts w:ascii="Garamond" w:hAnsi="Garamond" w:cs="Arial"/>
          <w:sz w:val="24"/>
          <w:szCs w:val="24"/>
          <w:shd w:val="clear" w:color="auto" w:fill="FFFFFF"/>
        </w:rPr>
        <w:t xml:space="preserve"> </w:t>
      </w:r>
      <w:r w:rsidR="00F6314B">
        <w:rPr>
          <w:rFonts w:ascii="Garamond" w:hAnsi="Garamond" w:cs="Arial"/>
          <w:sz w:val="24"/>
          <w:szCs w:val="24"/>
          <w:shd w:val="clear" w:color="auto" w:fill="FFFFFF"/>
        </w:rPr>
        <w:t xml:space="preserve">Today, travel by junk on the river can still be an option for tourists. </w:t>
      </w:r>
    </w:p>
    <w:p w14:paraId="741F7552" w14:textId="6BCDE29B" w:rsidR="004E5817" w:rsidRDefault="00F33938" w:rsidP="00AD1812">
      <w:pPr>
        <w:spacing w:after="0"/>
        <w:ind w:firstLine="720"/>
        <w:jc w:val="both"/>
        <w:rPr>
          <w:rFonts w:ascii="Garamond" w:eastAsia="Times New Roman" w:hAnsi="Garamond" w:cs="Times New Roman"/>
          <w:noProof w:val="0"/>
          <w:sz w:val="24"/>
          <w:szCs w:val="24"/>
          <w:lang w:val="en" w:eastAsia="en-GB"/>
        </w:rPr>
      </w:pPr>
      <w:r>
        <w:rPr>
          <w:rFonts w:ascii="Garamond" w:hAnsi="Garamond" w:cs="Arial"/>
          <w:sz w:val="24"/>
          <w:szCs w:val="24"/>
          <w:shd w:val="clear" w:color="auto" w:fill="FFFFFF"/>
        </w:rPr>
        <w:t>Returning to Mr Xu, it was interesting to learn that</w:t>
      </w:r>
      <w:r w:rsidR="000C0D6A">
        <w:rPr>
          <w:rFonts w:ascii="Garamond" w:hAnsi="Garamond" w:cs="Arial"/>
          <w:sz w:val="24"/>
          <w:szCs w:val="24"/>
          <w:shd w:val="clear" w:color="auto" w:fill="FFFFFF"/>
        </w:rPr>
        <w:t>,</w:t>
      </w:r>
      <w:r>
        <w:rPr>
          <w:rFonts w:ascii="Garamond" w:hAnsi="Garamond" w:cs="Arial"/>
          <w:sz w:val="24"/>
          <w:szCs w:val="24"/>
          <w:shd w:val="clear" w:color="auto" w:fill="FFFFFF"/>
        </w:rPr>
        <w:t xml:space="preserve"> s</w:t>
      </w:r>
      <w:r w:rsidR="004E5817" w:rsidRPr="0047289F">
        <w:rPr>
          <w:rFonts w:ascii="Garamond" w:hAnsi="Garamond" w:cs="Arial"/>
          <w:sz w:val="24"/>
          <w:szCs w:val="24"/>
          <w:shd w:val="clear" w:color="auto" w:fill="FFFFFF"/>
        </w:rPr>
        <w:t>ince the turn of the 21st century, the art of bamboo weaving has been creatively exploited in innovative ways.</w:t>
      </w:r>
      <w:r>
        <w:rPr>
          <w:rFonts w:ascii="Garamond" w:hAnsi="Garamond" w:cs="Arial"/>
          <w:sz w:val="24"/>
          <w:szCs w:val="24"/>
          <w:shd w:val="clear" w:color="auto" w:fill="FFFFFF"/>
        </w:rPr>
        <w:t xml:space="preserve"> </w:t>
      </w:r>
      <w:r w:rsidR="002E5F10">
        <w:rPr>
          <w:rFonts w:ascii="Garamond" w:hAnsi="Garamond" w:cs="Arial"/>
          <w:sz w:val="24"/>
          <w:szCs w:val="24"/>
          <w:shd w:val="clear" w:color="auto" w:fill="FFFFFF"/>
        </w:rPr>
        <w:t>At</w:t>
      </w:r>
      <w:r w:rsidR="004E5817">
        <w:rPr>
          <w:rFonts w:ascii="Garamond" w:hAnsi="Garamond" w:cs="Arial"/>
          <w:sz w:val="24"/>
          <w:szCs w:val="24"/>
          <w:shd w:val="clear" w:color="auto" w:fill="FFFFFF"/>
        </w:rPr>
        <w:t xml:space="preserve"> </w:t>
      </w:r>
      <w:r w:rsidR="00324E0E">
        <w:rPr>
          <w:rFonts w:ascii="Garamond" w:hAnsi="Garamond" w:cs="Arial"/>
          <w:sz w:val="24"/>
          <w:szCs w:val="24"/>
          <w:shd w:val="clear" w:color="auto" w:fill="FFFFFF"/>
        </w:rPr>
        <w:t>his</w:t>
      </w:r>
      <w:r w:rsidR="004E5817">
        <w:rPr>
          <w:rFonts w:ascii="Garamond" w:hAnsi="Garamond" w:cs="Arial"/>
          <w:sz w:val="24"/>
          <w:szCs w:val="24"/>
          <w:shd w:val="clear" w:color="auto" w:fill="FFFFFF"/>
        </w:rPr>
        <w:t xml:space="preserve"> wor</w:t>
      </w:r>
      <w:r w:rsidR="00C77083">
        <w:rPr>
          <w:rFonts w:ascii="Garamond" w:hAnsi="Garamond" w:cs="Arial"/>
          <w:sz w:val="24"/>
          <w:szCs w:val="24"/>
          <w:shd w:val="clear" w:color="auto" w:fill="FFFFFF"/>
        </w:rPr>
        <w:t>k</w:t>
      </w:r>
      <w:r w:rsidR="004E5817">
        <w:rPr>
          <w:rFonts w:ascii="Garamond" w:hAnsi="Garamond" w:cs="Arial"/>
          <w:sz w:val="24"/>
          <w:szCs w:val="24"/>
          <w:shd w:val="clear" w:color="auto" w:fill="FFFFFF"/>
        </w:rPr>
        <w:t>shop</w:t>
      </w:r>
      <w:r w:rsidR="00A45632">
        <w:rPr>
          <w:rFonts w:ascii="Garamond" w:hAnsi="Garamond" w:cs="Arial"/>
          <w:sz w:val="24"/>
          <w:szCs w:val="24"/>
          <w:shd w:val="clear" w:color="auto" w:fill="FFFFFF"/>
        </w:rPr>
        <w:t xml:space="preserve"> my attention was caught by</w:t>
      </w:r>
      <w:r w:rsidR="004E5817">
        <w:rPr>
          <w:rFonts w:ascii="Garamond" w:hAnsi="Garamond" w:cs="Arial"/>
          <w:sz w:val="24"/>
          <w:szCs w:val="24"/>
          <w:shd w:val="clear" w:color="auto" w:fill="FFFFFF"/>
        </w:rPr>
        <w:t xml:space="preserve"> a </w:t>
      </w:r>
      <w:r w:rsidR="00663A76">
        <w:rPr>
          <w:rFonts w:ascii="Garamond" w:hAnsi="Garamond" w:cs="Arial"/>
          <w:sz w:val="24"/>
          <w:szCs w:val="24"/>
          <w:shd w:val="clear" w:color="auto" w:fill="FFFFFF"/>
        </w:rPr>
        <w:t>bamboo</w:t>
      </w:r>
      <w:r w:rsidR="004E5817">
        <w:rPr>
          <w:rFonts w:ascii="Garamond" w:hAnsi="Garamond" w:cs="Arial"/>
          <w:sz w:val="24"/>
          <w:szCs w:val="24"/>
          <w:shd w:val="clear" w:color="auto" w:fill="FFFFFF"/>
        </w:rPr>
        <w:t xml:space="preserve"> </w:t>
      </w:r>
      <w:r w:rsidR="00663A76">
        <w:rPr>
          <w:rFonts w:ascii="Garamond" w:hAnsi="Garamond" w:cs="Arial"/>
          <w:sz w:val="24"/>
          <w:szCs w:val="24"/>
          <w:shd w:val="clear" w:color="auto" w:fill="FFFFFF"/>
        </w:rPr>
        <w:t xml:space="preserve">frieze </w:t>
      </w:r>
      <w:r w:rsidR="004E5817">
        <w:rPr>
          <w:rFonts w:ascii="Garamond" w:hAnsi="Garamond" w:cs="Arial"/>
          <w:sz w:val="24"/>
          <w:szCs w:val="24"/>
          <w:shd w:val="clear" w:color="auto" w:fill="FFFFFF"/>
        </w:rPr>
        <w:t xml:space="preserve">stretching the length of a wall. It is a </w:t>
      </w:r>
      <w:r w:rsidR="00714303">
        <w:rPr>
          <w:rFonts w:ascii="Garamond" w:hAnsi="Garamond" w:cs="Arial"/>
          <w:sz w:val="24"/>
          <w:szCs w:val="24"/>
          <w:shd w:val="clear" w:color="auto" w:fill="FFFFFF"/>
        </w:rPr>
        <w:t>‘</w:t>
      </w:r>
      <w:r w:rsidR="004E5817">
        <w:rPr>
          <w:rFonts w:ascii="Garamond" w:hAnsi="Garamond" w:cs="Arial"/>
          <w:sz w:val="24"/>
          <w:szCs w:val="24"/>
          <w:shd w:val="clear" w:color="auto" w:fill="FFFFFF"/>
        </w:rPr>
        <w:t>weaving</w:t>
      </w:r>
      <w:r w:rsidR="00C77083">
        <w:rPr>
          <w:rFonts w:ascii="Garamond" w:hAnsi="Garamond" w:cs="Arial"/>
          <w:sz w:val="24"/>
          <w:szCs w:val="24"/>
          <w:shd w:val="clear" w:color="auto" w:fill="FFFFFF"/>
        </w:rPr>
        <w:t>-</w:t>
      </w:r>
      <w:r w:rsidR="004E5817">
        <w:rPr>
          <w:rFonts w:ascii="Garamond" w:hAnsi="Garamond" w:cs="Arial"/>
          <w:sz w:val="24"/>
          <w:szCs w:val="24"/>
          <w:shd w:val="clear" w:color="auto" w:fill="FFFFFF"/>
        </w:rPr>
        <w:t>painting</w:t>
      </w:r>
      <w:r w:rsidR="00714303">
        <w:rPr>
          <w:rFonts w:ascii="Garamond" w:hAnsi="Garamond" w:cs="Arial"/>
          <w:sz w:val="24"/>
          <w:szCs w:val="24"/>
          <w:shd w:val="clear" w:color="auto" w:fill="FFFFFF"/>
        </w:rPr>
        <w:t>’</w:t>
      </w:r>
      <w:r w:rsidR="004E5817">
        <w:rPr>
          <w:rFonts w:ascii="Garamond" w:hAnsi="Garamond" w:cs="Arial"/>
          <w:sz w:val="24"/>
          <w:szCs w:val="24"/>
          <w:shd w:val="clear" w:color="auto" w:fill="FFFFFF"/>
        </w:rPr>
        <w:t xml:space="preserve"> called </w:t>
      </w:r>
      <w:r w:rsidR="00663A76">
        <w:rPr>
          <w:rFonts w:ascii="Garamond" w:hAnsi="Garamond" w:cs="Arial"/>
          <w:sz w:val="24"/>
          <w:szCs w:val="24"/>
          <w:shd w:val="clear" w:color="auto" w:fill="FFFFFF"/>
        </w:rPr>
        <w:t>‘</w:t>
      </w:r>
      <w:r w:rsidR="004E5817">
        <w:rPr>
          <w:rFonts w:ascii="Garamond" w:hAnsi="Garamond" w:cs="Arial"/>
          <w:sz w:val="24"/>
          <w:szCs w:val="24"/>
          <w:shd w:val="clear" w:color="auto" w:fill="FFFFFF"/>
        </w:rPr>
        <w:t>Ascending the River at Qingming Festival</w:t>
      </w:r>
      <w:r w:rsidR="00663A76">
        <w:rPr>
          <w:rFonts w:ascii="Garamond" w:hAnsi="Garamond" w:cs="Arial"/>
          <w:sz w:val="24"/>
          <w:szCs w:val="24"/>
          <w:shd w:val="clear" w:color="auto" w:fill="FFFFFF"/>
        </w:rPr>
        <w:t>’</w:t>
      </w:r>
      <w:r w:rsidR="00973885">
        <w:rPr>
          <w:rFonts w:ascii="Garamond" w:hAnsi="Garamond" w:cs="Arial"/>
          <w:sz w:val="24"/>
          <w:szCs w:val="24"/>
          <w:shd w:val="clear" w:color="auto" w:fill="FFFFFF"/>
        </w:rPr>
        <w:t>, and it</w:t>
      </w:r>
      <w:r w:rsidR="00663A76">
        <w:rPr>
          <w:rFonts w:ascii="Garamond" w:hAnsi="Garamond" w:cs="Arial"/>
          <w:sz w:val="24"/>
          <w:szCs w:val="24"/>
          <w:shd w:val="clear" w:color="auto" w:fill="FFFFFF"/>
        </w:rPr>
        <w:t xml:space="preserve"> </w:t>
      </w:r>
      <w:r w:rsidR="006E0104">
        <w:rPr>
          <w:rFonts w:ascii="Garamond" w:hAnsi="Garamond" w:cs="Arial"/>
          <w:sz w:val="24"/>
          <w:szCs w:val="24"/>
          <w:shd w:val="clear" w:color="auto" w:fill="FFFFFF"/>
        </w:rPr>
        <w:t xml:space="preserve">is </w:t>
      </w:r>
      <w:r w:rsidR="00663A76">
        <w:rPr>
          <w:rFonts w:ascii="Garamond" w:hAnsi="Garamond" w:cs="Arial"/>
          <w:sz w:val="24"/>
          <w:szCs w:val="24"/>
          <w:shd w:val="clear" w:color="auto" w:fill="FFFFFF"/>
        </w:rPr>
        <w:t>based on</w:t>
      </w:r>
      <w:r w:rsidR="00AD1812">
        <w:rPr>
          <w:rFonts w:ascii="Garamond" w:hAnsi="Garamond" w:cs="Arial"/>
          <w:sz w:val="24"/>
          <w:szCs w:val="24"/>
          <w:shd w:val="clear" w:color="auto" w:fill="FFFFFF"/>
        </w:rPr>
        <w:t xml:space="preserve"> a celebrated</w:t>
      </w:r>
      <w:r w:rsidR="00663A76">
        <w:rPr>
          <w:rFonts w:ascii="Garamond" w:hAnsi="Garamond" w:cs="Arial"/>
          <w:sz w:val="24"/>
          <w:szCs w:val="24"/>
          <w:shd w:val="clear" w:color="auto" w:fill="FFFFFF"/>
        </w:rPr>
        <w:t xml:space="preserve"> ancient</w:t>
      </w:r>
      <w:r w:rsidR="00AD1812">
        <w:rPr>
          <w:rFonts w:ascii="Garamond" w:hAnsi="Garamond" w:cs="Arial"/>
          <w:sz w:val="24"/>
          <w:szCs w:val="24"/>
          <w:shd w:val="clear" w:color="auto" w:fill="FFFFFF"/>
        </w:rPr>
        <w:t xml:space="preserve"> painting</w:t>
      </w:r>
      <w:r w:rsidR="00663A76">
        <w:rPr>
          <w:rFonts w:ascii="Garamond" w:hAnsi="Garamond" w:cs="Arial"/>
          <w:sz w:val="24"/>
          <w:szCs w:val="24"/>
          <w:shd w:val="clear" w:color="auto" w:fill="FFFFFF"/>
        </w:rPr>
        <w:t xml:space="preserve"> </w:t>
      </w:r>
      <w:r w:rsidR="00663A76">
        <w:rPr>
          <w:rFonts w:ascii="Garamond" w:hAnsi="Garamond"/>
          <w:sz w:val="24"/>
          <w:szCs w:val="24"/>
        </w:rPr>
        <w:t>‘</w:t>
      </w:r>
      <w:r w:rsidR="00663A76" w:rsidRPr="0080380B">
        <w:rPr>
          <w:rFonts w:ascii="Garamond" w:hAnsi="Garamond"/>
          <w:sz w:val="24"/>
          <w:szCs w:val="24"/>
        </w:rPr>
        <w:t>Along the River at Qingming</w:t>
      </w:r>
      <w:r w:rsidR="00663A76">
        <w:rPr>
          <w:rFonts w:ascii="Garamond" w:hAnsi="Garamond"/>
          <w:sz w:val="24"/>
          <w:szCs w:val="24"/>
        </w:rPr>
        <w:t>’</w:t>
      </w:r>
      <w:r w:rsidR="00663A76" w:rsidRPr="0080380B">
        <w:rPr>
          <w:rFonts w:ascii="Garamond" w:hAnsi="Garamond"/>
          <w:sz w:val="24"/>
          <w:szCs w:val="24"/>
        </w:rPr>
        <w:t>.</w:t>
      </w:r>
      <w:r w:rsidR="00AD1812">
        <w:rPr>
          <w:rFonts w:ascii="Garamond" w:hAnsi="Garamond"/>
          <w:sz w:val="24"/>
          <w:szCs w:val="24"/>
        </w:rPr>
        <w:t xml:space="preserve"> </w:t>
      </w:r>
      <w:r w:rsidR="004E5817">
        <w:rPr>
          <w:rFonts w:ascii="Garamond" w:hAnsi="Garamond" w:cs="Arial"/>
          <w:sz w:val="24"/>
          <w:szCs w:val="24"/>
          <w:shd w:val="clear" w:color="auto" w:fill="FFFFFF"/>
        </w:rPr>
        <w:t>I had already come across th</w:t>
      </w:r>
      <w:r w:rsidR="00714B09">
        <w:rPr>
          <w:rFonts w:ascii="Garamond" w:hAnsi="Garamond" w:cs="Arial"/>
          <w:sz w:val="24"/>
          <w:szCs w:val="24"/>
          <w:shd w:val="clear" w:color="auto" w:fill="FFFFFF"/>
        </w:rPr>
        <w:t>e</w:t>
      </w:r>
      <w:r w:rsidR="006E0104">
        <w:rPr>
          <w:rFonts w:ascii="Garamond" w:hAnsi="Garamond" w:cs="Arial"/>
          <w:sz w:val="24"/>
          <w:szCs w:val="24"/>
          <w:shd w:val="clear" w:color="auto" w:fill="FFFFFF"/>
        </w:rPr>
        <w:t xml:space="preserve"> Qingming</w:t>
      </w:r>
      <w:r w:rsidR="004E5817">
        <w:rPr>
          <w:rFonts w:ascii="Garamond" w:hAnsi="Garamond" w:cs="Arial"/>
          <w:sz w:val="24"/>
          <w:szCs w:val="24"/>
          <w:shd w:val="clear" w:color="auto" w:fill="FFFFFF"/>
        </w:rPr>
        <w:t xml:space="preserve"> festival, which is also known as the Ching Ming Festival</w:t>
      </w:r>
      <w:r w:rsidR="006E0104">
        <w:rPr>
          <w:rFonts w:ascii="Garamond" w:hAnsi="Garamond" w:cs="Arial"/>
          <w:sz w:val="24"/>
          <w:szCs w:val="24"/>
          <w:shd w:val="clear" w:color="auto" w:fill="FFFFFF"/>
        </w:rPr>
        <w:t>,</w:t>
      </w:r>
      <w:r w:rsidR="004E5817">
        <w:rPr>
          <w:rFonts w:ascii="Garamond" w:hAnsi="Garamond" w:cs="Arial"/>
          <w:sz w:val="24"/>
          <w:szCs w:val="24"/>
          <w:shd w:val="clear" w:color="auto" w:fill="FFFFFF"/>
        </w:rPr>
        <w:t xml:space="preserve"> and is sometimes called Tomb Sweeping Day or </w:t>
      </w:r>
      <w:r w:rsidR="006E0104">
        <w:rPr>
          <w:rFonts w:ascii="Garamond" w:hAnsi="Garamond" w:cs="Arial"/>
          <w:sz w:val="24"/>
          <w:szCs w:val="24"/>
          <w:shd w:val="clear" w:color="auto" w:fill="FFFFFF"/>
        </w:rPr>
        <w:t xml:space="preserve">Day of </w:t>
      </w:r>
      <w:r w:rsidR="004E5817">
        <w:rPr>
          <w:rFonts w:ascii="Garamond" w:hAnsi="Garamond" w:cs="Arial"/>
          <w:sz w:val="24"/>
          <w:szCs w:val="24"/>
          <w:shd w:val="clear" w:color="auto" w:fill="FFFFFF"/>
        </w:rPr>
        <w:t xml:space="preserve">Pure Brightness. </w:t>
      </w:r>
      <w:r w:rsidR="004E5817" w:rsidRPr="000A2DFD">
        <w:rPr>
          <w:rFonts w:ascii="Garamond" w:eastAsia="Times New Roman" w:hAnsi="Garamond" w:cs="Times New Roman"/>
          <w:noProof w:val="0"/>
          <w:sz w:val="24"/>
          <w:szCs w:val="24"/>
          <w:lang w:val="en" w:eastAsia="en-GB"/>
        </w:rPr>
        <w:t xml:space="preserve">Qingming </w:t>
      </w:r>
      <w:r w:rsidR="004E5817">
        <w:rPr>
          <w:rFonts w:ascii="Garamond" w:eastAsia="Times New Roman" w:hAnsi="Garamond" w:cs="Times New Roman"/>
          <w:noProof w:val="0"/>
          <w:sz w:val="24"/>
          <w:szCs w:val="24"/>
          <w:lang w:val="en" w:eastAsia="en-GB"/>
        </w:rPr>
        <w:t>can be traced back</w:t>
      </w:r>
      <w:r w:rsidR="004E5817" w:rsidRPr="000A2DFD">
        <w:rPr>
          <w:rFonts w:ascii="Garamond" w:eastAsia="Times New Roman" w:hAnsi="Garamond" w:cs="Times New Roman"/>
          <w:noProof w:val="0"/>
          <w:sz w:val="24"/>
          <w:szCs w:val="24"/>
          <w:lang w:val="en" w:eastAsia="en-GB"/>
        </w:rPr>
        <w:t xml:space="preserve"> more than 2500 years to </w:t>
      </w:r>
      <w:r w:rsidR="00F435C4">
        <w:rPr>
          <w:rFonts w:ascii="Garamond" w:eastAsia="Times New Roman" w:hAnsi="Garamond" w:cs="Times New Roman"/>
          <w:noProof w:val="0"/>
          <w:sz w:val="24"/>
          <w:szCs w:val="24"/>
          <w:lang w:val="en" w:eastAsia="en-GB"/>
        </w:rPr>
        <w:t>around</w:t>
      </w:r>
      <w:r w:rsidR="002E5F10">
        <w:rPr>
          <w:rFonts w:ascii="Garamond" w:eastAsia="Times New Roman" w:hAnsi="Garamond" w:cs="Times New Roman"/>
          <w:noProof w:val="0"/>
          <w:sz w:val="24"/>
          <w:szCs w:val="24"/>
          <w:lang w:val="en" w:eastAsia="en-GB"/>
        </w:rPr>
        <w:t xml:space="preserve"> </w:t>
      </w:r>
      <w:r w:rsidR="004E5817" w:rsidRPr="000A2DFD">
        <w:rPr>
          <w:rFonts w:ascii="Garamond" w:eastAsia="Times New Roman" w:hAnsi="Garamond" w:cs="Times New Roman"/>
          <w:noProof w:val="0"/>
          <w:sz w:val="24"/>
          <w:szCs w:val="24"/>
          <w:lang w:val="en" w:eastAsia="en-GB"/>
        </w:rPr>
        <w:t xml:space="preserve">636 </w:t>
      </w:r>
      <w:r w:rsidR="004E5817">
        <w:rPr>
          <w:rFonts w:ascii="Garamond" w:eastAsia="Times New Roman" w:hAnsi="Garamond" w:cs="Times New Roman"/>
          <w:noProof w:val="0"/>
          <w:sz w:val="24"/>
          <w:szCs w:val="24"/>
          <w:lang w:val="en" w:eastAsia="en-GB"/>
        </w:rPr>
        <w:t>B</w:t>
      </w:r>
      <w:r w:rsidR="00A85400">
        <w:rPr>
          <w:rFonts w:ascii="Garamond" w:eastAsia="Times New Roman" w:hAnsi="Garamond" w:cs="Times New Roman"/>
          <w:noProof w:val="0"/>
          <w:sz w:val="24"/>
          <w:szCs w:val="24"/>
          <w:lang w:val="en" w:eastAsia="en-GB"/>
        </w:rPr>
        <w:t>CE,</w:t>
      </w:r>
      <w:r w:rsidR="004E5817" w:rsidRPr="000A2DFD">
        <w:rPr>
          <w:rFonts w:ascii="Garamond" w:eastAsia="Times New Roman" w:hAnsi="Garamond" w:cs="Times New Roman"/>
          <w:noProof w:val="0"/>
          <w:sz w:val="24"/>
          <w:szCs w:val="24"/>
          <w:lang w:val="en" w:eastAsia="en-GB"/>
        </w:rPr>
        <w:t xml:space="preserve"> the time of Duke Wen</w:t>
      </w:r>
      <w:r w:rsidR="00FE1DD9">
        <w:rPr>
          <w:rFonts w:ascii="Garamond" w:eastAsia="Times New Roman" w:hAnsi="Garamond" w:cs="Times New Roman"/>
          <w:noProof w:val="0"/>
          <w:sz w:val="24"/>
          <w:szCs w:val="24"/>
          <w:lang w:val="en" w:eastAsia="en-GB"/>
        </w:rPr>
        <w:t>,</w:t>
      </w:r>
      <w:r w:rsidR="004E5817" w:rsidRPr="000A2DFD">
        <w:rPr>
          <w:rFonts w:ascii="Garamond" w:eastAsia="Times New Roman" w:hAnsi="Garamond" w:cs="Times New Roman"/>
          <w:noProof w:val="0"/>
          <w:sz w:val="24"/>
          <w:szCs w:val="24"/>
          <w:lang w:val="en" w:eastAsia="en-GB"/>
        </w:rPr>
        <w:t xml:space="preserve"> who declared a period of three days</w:t>
      </w:r>
      <w:r w:rsidR="002E5F10">
        <w:rPr>
          <w:rFonts w:ascii="Garamond" w:eastAsia="Times New Roman" w:hAnsi="Garamond" w:cs="Times New Roman"/>
          <w:noProof w:val="0"/>
          <w:sz w:val="24"/>
          <w:szCs w:val="24"/>
          <w:lang w:val="en" w:eastAsia="en-GB"/>
        </w:rPr>
        <w:t xml:space="preserve"> mourning for his loyal servant Jie Zitui. </w:t>
      </w:r>
    </w:p>
    <w:p w14:paraId="63B4D66E" w14:textId="5F962EA7" w:rsidR="007D06AD" w:rsidRDefault="004E5817" w:rsidP="004E5817">
      <w:pPr>
        <w:shd w:val="clear" w:color="auto" w:fill="FFFFFF"/>
        <w:spacing w:after="0" w:line="240" w:lineRule="auto"/>
        <w:ind w:firstLine="720"/>
        <w:jc w:val="both"/>
        <w:rPr>
          <w:rFonts w:ascii="Garamond" w:eastAsia="Times New Roman" w:hAnsi="Garamond" w:cs="Times New Roman"/>
          <w:noProof w:val="0"/>
          <w:sz w:val="24"/>
          <w:szCs w:val="24"/>
          <w:lang w:val="en" w:eastAsia="en-GB"/>
        </w:rPr>
      </w:pPr>
      <w:r>
        <w:rPr>
          <w:rFonts w:ascii="Garamond" w:eastAsia="Times New Roman" w:hAnsi="Garamond" w:cs="Times New Roman"/>
          <w:noProof w:val="0"/>
          <w:sz w:val="24"/>
          <w:szCs w:val="24"/>
          <w:lang w:val="en" w:eastAsia="en-GB"/>
        </w:rPr>
        <w:t>Falling between April 4</w:t>
      </w:r>
      <w:r w:rsidRPr="007A2AB8">
        <w:rPr>
          <w:rFonts w:ascii="Garamond" w:eastAsia="Times New Roman" w:hAnsi="Garamond" w:cs="Times New Roman"/>
          <w:noProof w:val="0"/>
          <w:sz w:val="24"/>
          <w:szCs w:val="24"/>
          <w:lang w:val="en" w:eastAsia="en-GB"/>
        </w:rPr>
        <w:t xml:space="preserve">th </w:t>
      </w:r>
      <w:r>
        <w:rPr>
          <w:rFonts w:ascii="Garamond" w:eastAsia="Times New Roman" w:hAnsi="Garamond" w:cs="Times New Roman"/>
          <w:noProof w:val="0"/>
          <w:sz w:val="24"/>
          <w:szCs w:val="24"/>
          <w:lang w:val="en" w:eastAsia="en-GB"/>
        </w:rPr>
        <w:t xml:space="preserve">and April 6th each year, </w:t>
      </w:r>
      <w:r w:rsidR="0036483A">
        <w:rPr>
          <w:rFonts w:ascii="Garamond" w:eastAsia="Times New Roman" w:hAnsi="Garamond" w:cs="Times New Roman"/>
          <w:noProof w:val="0"/>
          <w:sz w:val="24"/>
          <w:szCs w:val="24"/>
          <w:lang w:val="en" w:eastAsia="en-GB"/>
        </w:rPr>
        <w:t xml:space="preserve">the </w:t>
      </w:r>
      <w:r w:rsidR="003719A7">
        <w:rPr>
          <w:rFonts w:ascii="Garamond" w:eastAsia="Times New Roman" w:hAnsi="Garamond" w:cs="Times New Roman"/>
          <w:noProof w:val="0"/>
          <w:sz w:val="24"/>
          <w:szCs w:val="24"/>
          <w:lang w:val="en" w:eastAsia="en-GB"/>
        </w:rPr>
        <w:t>Qingming Festival</w:t>
      </w:r>
      <w:r>
        <w:rPr>
          <w:rFonts w:ascii="Garamond" w:eastAsia="Times New Roman" w:hAnsi="Garamond" w:cs="Times New Roman"/>
          <w:noProof w:val="0"/>
          <w:sz w:val="24"/>
          <w:szCs w:val="24"/>
          <w:lang w:val="en" w:eastAsia="en-GB"/>
        </w:rPr>
        <w:t xml:space="preserve"> is set aside to remember and honour ancestors. Modern</w:t>
      </w:r>
      <w:r w:rsidR="00A366DE">
        <w:rPr>
          <w:rFonts w:ascii="Garamond" w:eastAsia="Times New Roman" w:hAnsi="Garamond" w:cs="Times New Roman"/>
          <w:noProof w:val="0"/>
          <w:sz w:val="24"/>
          <w:szCs w:val="24"/>
          <w:lang w:val="en" w:eastAsia="en-GB"/>
        </w:rPr>
        <w:t>-</w:t>
      </w:r>
      <w:r>
        <w:rPr>
          <w:rFonts w:ascii="Garamond" w:eastAsia="Times New Roman" w:hAnsi="Garamond" w:cs="Times New Roman"/>
          <w:noProof w:val="0"/>
          <w:sz w:val="24"/>
          <w:szCs w:val="24"/>
          <w:lang w:val="en" w:eastAsia="en-GB"/>
        </w:rPr>
        <w:t>day festivals demonstrate reverence for ancestors by the weeding and sweeping of grave sites, and by the laying of flowers and willow branches to ward off evil spirits. Offerings are placed on the graves, a</w:t>
      </w:r>
      <w:r w:rsidR="003719A7">
        <w:rPr>
          <w:rFonts w:ascii="Garamond" w:eastAsia="Times New Roman" w:hAnsi="Garamond" w:cs="Times New Roman"/>
          <w:noProof w:val="0"/>
          <w:sz w:val="24"/>
          <w:szCs w:val="24"/>
          <w:lang w:val="en" w:eastAsia="en-GB"/>
        </w:rPr>
        <w:t>s I witnessed when travelling on a</w:t>
      </w:r>
      <w:r>
        <w:rPr>
          <w:rFonts w:ascii="Garamond" w:eastAsia="Times New Roman" w:hAnsi="Garamond" w:cs="Times New Roman"/>
          <w:noProof w:val="0"/>
          <w:sz w:val="24"/>
          <w:szCs w:val="24"/>
          <w:lang w:val="en" w:eastAsia="en-GB"/>
        </w:rPr>
        <w:t xml:space="preserve"> train</w:t>
      </w:r>
      <w:r w:rsidR="003719A7">
        <w:rPr>
          <w:rFonts w:ascii="Garamond" w:eastAsia="Times New Roman" w:hAnsi="Garamond" w:cs="Times New Roman"/>
          <w:noProof w:val="0"/>
          <w:sz w:val="24"/>
          <w:szCs w:val="24"/>
          <w:lang w:val="en" w:eastAsia="en-GB"/>
        </w:rPr>
        <w:t xml:space="preserve"> </w:t>
      </w:r>
      <w:r>
        <w:rPr>
          <w:rFonts w:ascii="Garamond" w:eastAsia="Times New Roman" w:hAnsi="Garamond" w:cs="Times New Roman"/>
          <w:noProof w:val="0"/>
          <w:sz w:val="24"/>
          <w:szCs w:val="24"/>
          <w:lang w:val="en" w:eastAsia="en-GB"/>
        </w:rPr>
        <w:t>from Shanghai to Fuzhou. The festival itself was over, but the grave sites, often little more than mounds of earth, were still colourful with</w:t>
      </w:r>
      <w:r w:rsidR="002E5F10">
        <w:rPr>
          <w:rFonts w:ascii="Garamond" w:eastAsia="Times New Roman" w:hAnsi="Garamond" w:cs="Times New Roman"/>
          <w:noProof w:val="0"/>
          <w:sz w:val="24"/>
          <w:szCs w:val="24"/>
          <w:lang w:val="en" w:eastAsia="en-GB"/>
        </w:rPr>
        <w:t xml:space="preserve"> wilting </w:t>
      </w:r>
      <w:r>
        <w:rPr>
          <w:rFonts w:ascii="Garamond" w:eastAsia="Times New Roman" w:hAnsi="Garamond" w:cs="Times New Roman"/>
          <w:noProof w:val="0"/>
          <w:sz w:val="24"/>
          <w:szCs w:val="24"/>
          <w:lang w:val="en" w:eastAsia="en-GB"/>
        </w:rPr>
        <w:t xml:space="preserve">flowers. </w:t>
      </w:r>
    </w:p>
    <w:p w14:paraId="75E4C31F" w14:textId="0048E3B4" w:rsidR="004E5817" w:rsidRDefault="004E5817" w:rsidP="004E5817">
      <w:pPr>
        <w:shd w:val="clear" w:color="auto" w:fill="FFFFFF"/>
        <w:spacing w:after="0" w:line="240" w:lineRule="auto"/>
        <w:ind w:firstLine="720"/>
        <w:jc w:val="both"/>
        <w:rPr>
          <w:rFonts w:ascii="Garamond" w:eastAsia="Times New Roman" w:hAnsi="Garamond" w:cs="Times New Roman"/>
          <w:noProof w:val="0"/>
          <w:sz w:val="24"/>
          <w:szCs w:val="24"/>
          <w:lang w:val="en" w:eastAsia="en-GB"/>
        </w:rPr>
      </w:pPr>
      <w:r>
        <w:rPr>
          <w:rFonts w:ascii="Garamond" w:eastAsia="Times New Roman" w:hAnsi="Garamond" w:cs="Times New Roman"/>
          <w:noProof w:val="0"/>
          <w:sz w:val="24"/>
          <w:szCs w:val="24"/>
          <w:lang w:val="en" w:eastAsia="en-GB"/>
        </w:rPr>
        <w:t>Qingming</w:t>
      </w:r>
      <w:r w:rsidRPr="00EF1991">
        <w:rPr>
          <w:rFonts w:ascii="Garamond" w:eastAsia="Times New Roman" w:hAnsi="Garamond" w:cs="Times New Roman"/>
          <w:noProof w:val="0"/>
          <w:sz w:val="24"/>
          <w:szCs w:val="24"/>
          <w:lang w:val="en" w:eastAsia="en-GB"/>
        </w:rPr>
        <w:t xml:space="preserve"> is more than hono</w:t>
      </w:r>
      <w:r w:rsidR="0036483A">
        <w:rPr>
          <w:rFonts w:ascii="Garamond" w:eastAsia="Times New Roman" w:hAnsi="Garamond" w:cs="Times New Roman"/>
          <w:noProof w:val="0"/>
          <w:sz w:val="24"/>
          <w:szCs w:val="24"/>
          <w:lang w:val="en" w:eastAsia="en-GB"/>
        </w:rPr>
        <w:t>u</w:t>
      </w:r>
      <w:r w:rsidRPr="00EF1991">
        <w:rPr>
          <w:rFonts w:ascii="Garamond" w:eastAsia="Times New Roman" w:hAnsi="Garamond" w:cs="Times New Roman"/>
          <w:noProof w:val="0"/>
          <w:sz w:val="24"/>
          <w:szCs w:val="24"/>
          <w:lang w:val="en" w:eastAsia="en-GB"/>
        </w:rPr>
        <w:t xml:space="preserve">ring the dead. It falls at the beginning of spring and is a </w:t>
      </w:r>
      <w:hyperlink r:id="rId6" w:history="1">
        <w:r w:rsidRPr="00EF1991">
          <w:rPr>
            <w:rFonts w:ascii="Garamond" w:eastAsia="Times New Roman" w:hAnsi="Garamond" w:cs="Times New Roman"/>
            <w:noProof w:val="0"/>
            <w:sz w:val="24"/>
            <w:szCs w:val="24"/>
            <w:lang w:val="en" w:eastAsia="en-GB"/>
          </w:rPr>
          <w:t>celebration of life</w:t>
        </w:r>
      </w:hyperlink>
      <w:r w:rsidRPr="00EF1991">
        <w:rPr>
          <w:rFonts w:ascii="Garamond" w:eastAsia="Times New Roman" w:hAnsi="Garamond" w:cs="Times New Roman"/>
          <w:noProof w:val="0"/>
          <w:sz w:val="24"/>
          <w:szCs w:val="24"/>
          <w:lang w:val="en" w:eastAsia="en-GB"/>
        </w:rPr>
        <w:t>, beauty</w:t>
      </w:r>
      <w:r w:rsidR="002A46C6">
        <w:rPr>
          <w:rFonts w:ascii="Garamond" w:eastAsia="Times New Roman" w:hAnsi="Garamond" w:cs="Times New Roman"/>
          <w:noProof w:val="0"/>
          <w:sz w:val="24"/>
          <w:szCs w:val="24"/>
          <w:lang w:val="en" w:eastAsia="en-GB"/>
        </w:rPr>
        <w:t>,</w:t>
      </w:r>
      <w:r w:rsidRPr="00EF1991">
        <w:rPr>
          <w:rFonts w:ascii="Garamond" w:eastAsia="Times New Roman" w:hAnsi="Garamond" w:cs="Times New Roman"/>
          <w:noProof w:val="0"/>
          <w:sz w:val="24"/>
          <w:szCs w:val="24"/>
          <w:lang w:val="en" w:eastAsia="en-GB"/>
        </w:rPr>
        <w:t xml:space="preserve"> and season</w:t>
      </w:r>
      <w:r w:rsidR="00714B09">
        <w:rPr>
          <w:rFonts w:ascii="Garamond" w:eastAsia="Times New Roman" w:hAnsi="Garamond" w:cs="Times New Roman"/>
          <w:noProof w:val="0"/>
          <w:sz w:val="24"/>
          <w:szCs w:val="24"/>
          <w:lang w:val="en" w:eastAsia="en-GB"/>
        </w:rPr>
        <w:t>al</w:t>
      </w:r>
      <w:r w:rsidRPr="00EF1991">
        <w:rPr>
          <w:rFonts w:ascii="Garamond" w:eastAsia="Times New Roman" w:hAnsi="Garamond" w:cs="Times New Roman"/>
          <w:noProof w:val="0"/>
          <w:sz w:val="24"/>
          <w:szCs w:val="24"/>
          <w:lang w:val="en" w:eastAsia="en-GB"/>
        </w:rPr>
        <w:t xml:space="preserve"> renewal. </w:t>
      </w:r>
      <w:r w:rsidR="00834BA2">
        <w:rPr>
          <w:rFonts w:ascii="Garamond" w:eastAsia="Times New Roman" w:hAnsi="Garamond" w:cs="Times New Roman"/>
          <w:noProof w:val="0"/>
          <w:sz w:val="24"/>
          <w:szCs w:val="24"/>
          <w:lang w:val="en" w:eastAsia="en-GB"/>
        </w:rPr>
        <w:t>In the evenings, a</w:t>
      </w:r>
      <w:r w:rsidRPr="00EF1991">
        <w:rPr>
          <w:rFonts w:ascii="Garamond" w:eastAsia="Times New Roman" w:hAnsi="Garamond" w:cs="Times New Roman"/>
          <w:noProof w:val="0"/>
          <w:sz w:val="24"/>
          <w:szCs w:val="24"/>
          <w:lang w:val="en" w:eastAsia="en-GB"/>
        </w:rPr>
        <w:t xml:space="preserve">s part of the celebration, </w:t>
      </w:r>
      <w:r>
        <w:rPr>
          <w:rFonts w:ascii="Garamond" w:eastAsia="Times New Roman" w:hAnsi="Garamond" w:cs="Times New Roman"/>
          <w:noProof w:val="0"/>
          <w:sz w:val="24"/>
          <w:szCs w:val="24"/>
          <w:lang w:val="en" w:eastAsia="en-GB"/>
        </w:rPr>
        <w:t>people</w:t>
      </w:r>
      <w:r w:rsidRPr="00EF1991">
        <w:rPr>
          <w:rFonts w:ascii="Garamond" w:eastAsia="Times New Roman" w:hAnsi="Garamond" w:cs="Times New Roman"/>
          <w:noProof w:val="0"/>
          <w:sz w:val="24"/>
          <w:szCs w:val="24"/>
          <w:lang w:val="en" w:eastAsia="en-GB"/>
        </w:rPr>
        <w:t xml:space="preserve"> fly kites </w:t>
      </w:r>
      <w:r w:rsidR="0067145D">
        <w:rPr>
          <w:rFonts w:ascii="Garamond" w:eastAsia="Times New Roman" w:hAnsi="Garamond" w:cs="Times New Roman"/>
          <w:noProof w:val="0"/>
          <w:sz w:val="24"/>
          <w:szCs w:val="24"/>
          <w:lang w:val="en" w:eastAsia="en-GB"/>
        </w:rPr>
        <w:t>carrying</w:t>
      </w:r>
      <w:r w:rsidRPr="00EF1991">
        <w:rPr>
          <w:rFonts w:ascii="Garamond" w:eastAsia="Times New Roman" w:hAnsi="Garamond" w:cs="Times New Roman"/>
          <w:noProof w:val="0"/>
          <w:sz w:val="24"/>
          <w:szCs w:val="24"/>
          <w:lang w:val="en" w:eastAsia="en-GB"/>
        </w:rPr>
        <w:t xml:space="preserve"> colo</w:t>
      </w:r>
      <w:r w:rsidR="00346816">
        <w:rPr>
          <w:rFonts w:ascii="Garamond" w:eastAsia="Times New Roman" w:hAnsi="Garamond" w:cs="Times New Roman"/>
          <w:noProof w:val="0"/>
          <w:sz w:val="24"/>
          <w:szCs w:val="24"/>
          <w:lang w:val="en" w:eastAsia="en-GB"/>
        </w:rPr>
        <w:t>u</w:t>
      </w:r>
      <w:r w:rsidRPr="00EF1991">
        <w:rPr>
          <w:rFonts w:ascii="Garamond" w:eastAsia="Times New Roman" w:hAnsi="Garamond" w:cs="Times New Roman"/>
          <w:noProof w:val="0"/>
          <w:sz w:val="24"/>
          <w:szCs w:val="24"/>
          <w:lang w:val="en" w:eastAsia="en-GB"/>
        </w:rPr>
        <w:t>red lanterns</w:t>
      </w:r>
      <w:r w:rsidR="0067145D">
        <w:rPr>
          <w:rFonts w:ascii="Garamond" w:eastAsia="Times New Roman" w:hAnsi="Garamond" w:cs="Times New Roman"/>
          <w:noProof w:val="0"/>
          <w:sz w:val="24"/>
          <w:szCs w:val="24"/>
          <w:lang w:val="en" w:eastAsia="en-GB"/>
        </w:rPr>
        <w:t>, bright against the night sky.</w:t>
      </w:r>
      <w:r w:rsidRPr="00EF1991">
        <w:rPr>
          <w:rFonts w:ascii="Garamond" w:eastAsia="Times New Roman" w:hAnsi="Garamond" w:cs="Times New Roman"/>
          <w:noProof w:val="0"/>
          <w:sz w:val="24"/>
          <w:szCs w:val="24"/>
          <w:lang w:val="en" w:eastAsia="en-GB"/>
        </w:rPr>
        <w:t xml:space="preserve"> </w:t>
      </w:r>
      <w:r w:rsidR="00E13376">
        <w:rPr>
          <w:rFonts w:ascii="Garamond" w:eastAsia="Times New Roman" w:hAnsi="Garamond" w:cs="Times New Roman"/>
          <w:noProof w:val="0"/>
          <w:sz w:val="24"/>
          <w:szCs w:val="24"/>
          <w:lang w:val="en" w:eastAsia="en-GB"/>
        </w:rPr>
        <w:t>O</w:t>
      </w:r>
      <w:r w:rsidRPr="00EF1991">
        <w:rPr>
          <w:rFonts w:ascii="Garamond" w:eastAsia="Times New Roman" w:hAnsi="Garamond" w:cs="Times New Roman"/>
          <w:noProof w:val="0"/>
          <w:sz w:val="24"/>
          <w:szCs w:val="24"/>
          <w:lang w:val="en" w:eastAsia="en-GB"/>
        </w:rPr>
        <w:t>utdoor activities with the family, such as picnics, sports or planting</w:t>
      </w:r>
      <w:r w:rsidR="00A465C3">
        <w:rPr>
          <w:rFonts w:ascii="Garamond" w:eastAsia="Times New Roman" w:hAnsi="Garamond" w:cs="Times New Roman"/>
          <w:noProof w:val="0"/>
          <w:sz w:val="24"/>
          <w:szCs w:val="24"/>
          <w:lang w:val="en" w:eastAsia="en-GB"/>
        </w:rPr>
        <w:t xml:space="preserve"> </w:t>
      </w:r>
      <w:r w:rsidR="00AC275F">
        <w:rPr>
          <w:rFonts w:ascii="Garamond" w:eastAsia="Times New Roman" w:hAnsi="Garamond" w:cs="Times New Roman"/>
          <w:noProof w:val="0"/>
          <w:sz w:val="24"/>
          <w:szCs w:val="24"/>
          <w:lang w:val="en" w:eastAsia="en-GB"/>
        </w:rPr>
        <w:t xml:space="preserve">of </w:t>
      </w:r>
      <w:r w:rsidR="00A465C3">
        <w:rPr>
          <w:rFonts w:ascii="Garamond" w:eastAsia="Times New Roman" w:hAnsi="Garamond" w:cs="Times New Roman"/>
          <w:noProof w:val="0"/>
          <w:sz w:val="24"/>
          <w:szCs w:val="24"/>
          <w:lang w:val="en" w:eastAsia="en-GB"/>
        </w:rPr>
        <w:t>flowers,</w:t>
      </w:r>
      <w:r w:rsidRPr="00EF1991">
        <w:rPr>
          <w:rFonts w:ascii="Garamond" w:eastAsia="Times New Roman" w:hAnsi="Garamond" w:cs="Times New Roman"/>
          <w:noProof w:val="0"/>
          <w:sz w:val="24"/>
          <w:szCs w:val="24"/>
          <w:lang w:val="en" w:eastAsia="en-GB"/>
        </w:rPr>
        <w:t xml:space="preserve"> are othe</w:t>
      </w:r>
      <w:r w:rsidR="00E13376">
        <w:rPr>
          <w:rFonts w:ascii="Garamond" w:eastAsia="Times New Roman" w:hAnsi="Garamond" w:cs="Times New Roman"/>
          <w:noProof w:val="0"/>
          <w:sz w:val="24"/>
          <w:szCs w:val="24"/>
          <w:lang w:val="en" w:eastAsia="en-GB"/>
        </w:rPr>
        <w:t>r</w:t>
      </w:r>
      <w:r w:rsidRPr="00EF1991">
        <w:rPr>
          <w:rFonts w:ascii="Garamond" w:eastAsia="Times New Roman" w:hAnsi="Garamond" w:cs="Times New Roman"/>
          <w:noProof w:val="0"/>
          <w:sz w:val="24"/>
          <w:szCs w:val="24"/>
          <w:lang w:val="en" w:eastAsia="en-GB"/>
        </w:rPr>
        <w:t xml:space="preserve"> ways to celebrate. </w:t>
      </w:r>
    </w:p>
    <w:p w14:paraId="641E71AC" w14:textId="0CE754E6" w:rsidR="004E5817" w:rsidRDefault="002E5F10" w:rsidP="004E5817">
      <w:pPr>
        <w:shd w:val="clear" w:color="auto" w:fill="FFFFFF"/>
        <w:spacing w:after="0" w:line="240" w:lineRule="auto"/>
        <w:ind w:firstLine="720"/>
        <w:jc w:val="both"/>
        <w:rPr>
          <w:rFonts w:ascii="Garamond" w:eastAsia="Times New Roman" w:hAnsi="Garamond" w:cs="Times New Roman"/>
          <w:noProof w:val="0"/>
          <w:sz w:val="24"/>
          <w:szCs w:val="24"/>
          <w:lang w:val="en" w:eastAsia="en-GB"/>
        </w:rPr>
      </w:pPr>
      <w:r>
        <w:rPr>
          <w:rFonts w:ascii="Garamond" w:eastAsia="Times New Roman" w:hAnsi="Garamond" w:cs="Times New Roman"/>
          <w:noProof w:val="0"/>
          <w:sz w:val="24"/>
          <w:szCs w:val="24"/>
          <w:lang w:val="en" w:eastAsia="en-GB"/>
        </w:rPr>
        <w:t>Mr Xu’s</w:t>
      </w:r>
      <w:r w:rsidR="004E5817">
        <w:rPr>
          <w:rFonts w:ascii="Garamond" w:eastAsia="Times New Roman" w:hAnsi="Garamond" w:cs="Times New Roman"/>
          <w:noProof w:val="0"/>
          <w:sz w:val="24"/>
          <w:szCs w:val="24"/>
          <w:lang w:val="en" w:eastAsia="en-GB"/>
        </w:rPr>
        <w:t xml:space="preserve"> weaving</w:t>
      </w:r>
      <w:r w:rsidR="00C77083">
        <w:rPr>
          <w:rFonts w:ascii="Garamond" w:eastAsia="Times New Roman" w:hAnsi="Garamond" w:cs="Times New Roman"/>
          <w:noProof w:val="0"/>
          <w:sz w:val="24"/>
          <w:szCs w:val="24"/>
          <w:lang w:val="en" w:eastAsia="en-GB"/>
        </w:rPr>
        <w:t>-</w:t>
      </w:r>
      <w:r w:rsidR="004E5817">
        <w:rPr>
          <w:rFonts w:ascii="Garamond" w:eastAsia="Times New Roman" w:hAnsi="Garamond" w:cs="Times New Roman"/>
          <w:noProof w:val="0"/>
          <w:sz w:val="24"/>
          <w:szCs w:val="24"/>
          <w:lang w:val="en" w:eastAsia="en-GB"/>
        </w:rPr>
        <w:t>paintin</w:t>
      </w:r>
      <w:r w:rsidR="00C77083">
        <w:rPr>
          <w:rFonts w:ascii="Garamond" w:eastAsia="Times New Roman" w:hAnsi="Garamond" w:cs="Times New Roman"/>
          <w:noProof w:val="0"/>
          <w:sz w:val="24"/>
          <w:szCs w:val="24"/>
          <w:lang w:val="en" w:eastAsia="en-GB"/>
        </w:rPr>
        <w:t>g</w:t>
      </w:r>
      <w:r w:rsidR="004E5817">
        <w:rPr>
          <w:rFonts w:ascii="Garamond" w:eastAsia="Times New Roman" w:hAnsi="Garamond" w:cs="Times New Roman"/>
          <w:noProof w:val="0"/>
          <w:sz w:val="24"/>
          <w:szCs w:val="24"/>
          <w:lang w:val="en" w:eastAsia="en-GB"/>
        </w:rPr>
        <w:t xml:space="preserve"> is </w:t>
      </w:r>
      <w:r w:rsidR="003D3875">
        <w:rPr>
          <w:rFonts w:ascii="Garamond" w:eastAsia="Times New Roman" w:hAnsi="Garamond" w:cs="Times New Roman"/>
          <w:noProof w:val="0"/>
          <w:sz w:val="24"/>
          <w:szCs w:val="24"/>
          <w:lang w:val="en" w:eastAsia="en-GB"/>
        </w:rPr>
        <w:t>beautiful</w:t>
      </w:r>
      <w:r>
        <w:rPr>
          <w:rFonts w:ascii="Garamond" w:eastAsia="Times New Roman" w:hAnsi="Garamond" w:cs="Times New Roman"/>
          <w:noProof w:val="0"/>
          <w:sz w:val="24"/>
          <w:szCs w:val="24"/>
          <w:lang w:val="en" w:eastAsia="en-GB"/>
        </w:rPr>
        <w:t>,</w:t>
      </w:r>
      <w:r w:rsidR="004E5817">
        <w:rPr>
          <w:rFonts w:ascii="Garamond" w:eastAsia="Times New Roman" w:hAnsi="Garamond" w:cs="Times New Roman"/>
          <w:noProof w:val="0"/>
          <w:sz w:val="24"/>
          <w:szCs w:val="24"/>
          <w:lang w:val="en" w:eastAsia="en-GB"/>
        </w:rPr>
        <w:t xml:space="preserve"> but </w:t>
      </w:r>
      <w:r w:rsidR="00D041D5">
        <w:rPr>
          <w:rFonts w:ascii="Garamond" w:eastAsia="Times New Roman" w:hAnsi="Garamond" w:cs="Times New Roman"/>
          <w:noProof w:val="0"/>
          <w:sz w:val="24"/>
          <w:szCs w:val="24"/>
          <w:lang w:val="en" w:eastAsia="en-GB"/>
        </w:rPr>
        <w:t>later I was</w:t>
      </w:r>
      <w:r w:rsidR="004E5817">
        <w:rPr>
          <w:rFonts w:ascii="Garamond" w:eastAsia="Times New Roman" w:hAnsi="Garamond" w:cs="Times New Roman"/>
          <w:noProof w:val="0"/>
          <w:sz w:val="24"/>
          <w:szCs w:val="24"/>
          <w:lang w:val="en" w:eastAsia="en-GB"/>
        </w:rPr>
        <w:t xml:space="preserve"> distracted</w:t>
      </w:r>
      <w:r w:rsidR="00802431">
        <w:rPr>
          <w:rFonts w:ascii="Garamond" w:eastAsia="Times New Roman" w:hAnsi="Garamond" w:cs="Times New Roman"/>
          <w:noProof w:val="0"/>
          <w:sz w:val="24"/>
          <w:szCs w:val="24"/>
          <w:lang w:val="en" w:eastAsia="en-GB"/>
        </w:rPr>
        <w:t xml:space="preserve"> by watching him</w:t>
      </w:r>
      <w:r w:rsidR="004E5817">
        <w:rPr>
          <w:rFonts w:ascii="Garamond" w:eastAsia="Times New Roman" w:hAnsi="Garamond" w:cs="Times New Roman"/>
          <w:noProof w:val="0"/>
          <w:sz w:val="24"/>
          <w:szCs w:val="24"/>
          <w:lang w:val="en" w:eastAsia="en-GB"/>
        </w:rPr>
        <w:t xml:space="preserve"> at work</w:t>
      </w:r>
      <w:r w:rsidR="00802431">
        <w:rPr>
          <w:rFonts w:ascii="Garamond" w:eastAsia="Times New Roman" w:hAnsi="Garamond" w:cs="Times New Roman"/>
          <w:noProof w:val="0"/>
          <w:sz w:val="24"/>
          <w:szCs w:val="24"/>
          <w:lang w:val="en" w:eastAsia="en-GB"/>
        </w:rPr>
        <w:t xml:space="preserve"> </w:t>
      </w:r>
      <w:r w:rsidR="00E13376">
        <w:rPr>
          <w:rFonts w:ascii="Garamond" w:eastAsia="Times New Roman" w:hAnsi="Garamond" w:cs="Times New Roman"/>
          <w:noProof w:val="0"/>
          <w:sz w:val="24"/>
          <w:szCs w:val="24"/>
          <w:lang w:val="en" w:eastAsia="en-GB"/>
        </w:rPr>
        <w:t>o</w:t>
      </w:r>
      <w:r w:rsidR="00802431">
        <w:rPr>
          <w:rFonts w:ascii="Garamond" w:eastAsia="Times New Roman" w:hAnsi="Garamond" w:cs="Times New Roman"/>
          <w:noProof w:val="0"/>
          <w:sz w:val="24"/>
          <w:szCs w:val="24"/>
          <w:lang w:val="en" w:eastAsia="en-GB"/>
        </w:rPr>
        <w:t>n his current project</w:t>
      </w:r>
      <w:r w:rsidR="009E343E">
        <w:rPr>
          <w:rFonts w:ascii="Garamond" w:eastAsia="Times New Roman" w:hAnsi="Garamond" w:cs="Times New Roman"/>
          <w:noProof w:val="0"/>
          <w:sz w:val="24"/>
          <w:szCs w:val="24"/>
          <w:lang w:val="en" w:eastAsia="en-GB"/>
        </w:rPr>
        <w:t xml:space="preserve">, which was </w:t>
      </w:r>
      <w:r w:rsidR="00284ED8">
        <w:rPr>
          <w:rFonts w:ascii="Garamond" w:eastAsia="Times New Roman" w:hAnsi="Garamond" w:cs="Times New Roman"/>
          <w:noProof w:val="0"/>
          <w:sz w:val="24"/>
          <w:szCs w:val="24"/>
          <w:lang w:val="en" w:eastAsia="en-GB"/>
        </w:rPr>
        <w:t>the weaving of a</w:t>
      </w:r>
      <w:r w:rsidR="009E343E">
        <w:rPr>
          <w:rFonts w:ascii="Garamond" w:eastAsia="Times New Roman" w:hAnsi="Garamond" w:cs="Times New Roman"/>
          <w:noProof w:val="0"/>
          <w:sz w:val="24"/>
          <w:szCs w:val="24"/>
          <w:lang w:val="en" w:eastAsia="en-GB"/>
        </w:rPr>
        <w:t xml:space="preserve"> vessel.</w:t>
      </w:r>
      <w:r w:rsidR="004E5817">
        <w:rPr>
          <w:rFonts w:ascii="Garamond" w:eastAsia="Times New Roman" w:hAnsi="Garamond" w:cs="Times New Roman"/>
          <w:noProof w:val="0"/>
          <w:sz w:val="24"/>
          <w:szCs w:val="24"/>
          <w:lang w:val="en" w:eastAsia="en-GB"/>
        </w:rPr>
        <w:t xml:space="preserve"> He sat perched on a high chair, skilfully weaving </w:t>
      </w:r>
      <w:r w:rsidR="00495E1C">
        <w:rPr>
          <w:rFonts w:ascii="Garamond" w:eastAsia="Times New Roman" w:hAnsi="Garamond" w:cs="Times New Roman"/>
          <w:noProof w:val="0"/>
          <w:sz w:val="24"/>
          <w:szCs w:val="24"/>
          <w:lang w:val="en" w:eastAsia="en-GB"/>
        </w:rPr>
        <w:t xml:space="preserve">the </w:t>
      </w:r>
      <w:r w:rsidR="004E5817">
        <w:rPr>
          <w:rFonts w:ascii="Garamond" w:eastAsia="Times New Roman" w:hAnsi="Garamond" w:cs="Times New Roman"/>
          <w:noProof w:val="0"/>
          <w:sz w:val="24"/>
          <w:szCs w:val="24"/>
          <w:lang w:val="en" w:eastAsia="en-GB"/>
        </w:rPr>
        <w:t xml:space="preserve">bamboo strips </w:t>
      </w:r>
      <w:r w:rsidR="009E343E">
        <w:rPr>
          <w:rFonts w:ascii="Garamond" w:eastAsia="Times New Roman" w:hAnsi="Garamond" w:cs="Times New Roman"/>
          <w:noProof w:val="0"/>
          <w:sz w:val="24"/>
          <w:szCs w:val="24"/>
          <w:lang w:val="en" w:eastAsia="en-GB"/>
        </w:rPr>
        <w:t xml:space="preserve">of the outer surface </w:t>
      </w:r>
      <w:r w:rsidR="004E5817">
        <w:rPr>
          <w:rFonts w:ascii="Garamond" w:eastAsia="Times New Roman" w:hAnsi="Garamond" w:cs="Times New Roman"/>
          <w:noProof w:val="0"/>
          <w:sz w:val="24"/>
          <w:szCs w:val="24"/>
          <w:lang w:val="en" w:eastAsia="en-GB"/>
        </w:rPr>
        <w:t>into a design which was clearly a portrait.</w:t>
      </w:r>
      <w:r w:rsidR="00C9291A">
        <w:rPr>
          <w:rFonts w:ascii="Garamond" w:eastAsia="Times New Roman" w:hAnsi="Garamond" w:cs="Times New Roman"/>
          <w:noProof w:val="0"/>
          <w:sz w:val="24"/>
          <w:szCs w:val="24"/>
          <w:lang w:val="en" w:eastAsia="en-GB"/>
        </w:rPr>
        <w:t xml:space="preserve"> </w:t>
      </w:r>
      <w:r w:rsidR="004E5817">
        <w:rPr>
          <w:rFonts w:ascii="Garamond" w:eastAsia="Times New Roman" w:hAnsi="Garamond" w:cs="Times New Roman"/>
          <w:noProof w:val="0"/>
          <w:sz w:val="24"/>
          <w:szCs w:val="24"/>
          <w:lang w:val="en" w:eastAsia="en-GB"/>
        </w:rPr>
        <w:t>The vessel itself</w:t>
      </w:r>
      <w:r w:rsidR="00C9291A">
        <w:rPr>
          <w:rFonts w:ascii="Garamond" w:eastAsia="Times New Roman" w:hAnsi="Garamond" w:cs="Times New Roman"/>
          <w:noProof w:val="0"/>
          <w:sz w:val="24"/>
          <w:szCs w:val="24"/>
          <w:lang w:val="en" w:eastAsia="en-GB"/>
        </w:rPr>
        <w:t xml:space="preserve"> (pictured)</w:t>
      </w:r>
      <w:r w:rsidR="00020669">
        <w:rPr>
          <w:rFonts w:ascii="Garamond" w:eastAsia="Times New Roman" w:hAnsi="Garamond" w:cs="Times New Roman"/>
          <w:noProof w:val="0"/>
          <w:sz w:val="24"/>
          <w:szCs w:val="24"/>
          <w:lang w:val="en" w:eastAsia="en-GB"/>
        </w:rPr>
        <w:t xml:space="preserve"> </w:t>
      </w:r>
      <w:r w:rsidR="00E56023">
        <w:rPr>
          <w:rFonts w:ascii="Garamond" w:eastAsia="Times New Roman" w:hAnsi="Garamond" w:cs="Times New Roman"/>
          <w:noProof w:val="0"/>
          <w:sz w:val="24"/>
          <w:szCs w:val="24"/>
          <w:lang w:val="en" w:eastAsia="en-GB"/>
        </w:rPr>
        <w:t>was</w:t>
      </w:r>
      <w:r w:rsidR="00C9291A">
        <w:rPr>
          <w:rFonts w:ascii="Garamond" w:eastAsia="Times New Roman" w:hAnsi="Garamond" w:cs="Times New Roman"/>
          <w:noProof w:val="0"/>
          <w:sz w:val="24"/>
          <w:szCs w:val="24"/>
          <w:lang w:val="en" w:eastAsia="en-GB"/>
        </w:rPr>
        <w:t xml:space="preserve"> </w:t>
      </w:r>
      <w:r w:rsidR="00495E1C">
        <w:rPr>
          <w:rFonts w:ascii="Garamond" w:eastAsia="Times New Roman" w:hAnsi="Garamond" w:cs="Times New Roman"/>
          <w:noProof w:val="0"/>
          <w:sz w:val="24"/>
          <w:szCs w:val="24"/>
          <w:lang w:val="en" w:eastAsia="en-GB"/>
        </w:rPr>
        <w:t>over three metres long</w:t>
      </w:r>
      <w:r w:rsidR="00020669">
        <w:rPr>
          <w:rFonts w:ascii="Garamond" w:eastAsia="Times New Roman" w:hAnsi="Garamond" w:cs="Times New Roman"/>
          <w:noProof w:val="0"/>
          <w:sz w:val="24"/>
          <w:szCs w:val="24"/>
          <w:lang w:val="en" w:eastAsia="en-GB"/>
        </w:rPr>
        <w:t xml:space="preserve">, </w:t>
      </w:r>
      <w:r w:rsidR="00E56023">
        <w:rPr>
          <w:rFonts w:ascii="Garamond" w:eastAsia="Times New Roman" w:hAnsi="Garamond" w:cs="Times New Roman"/>
          <w:noProof w:val="0"/>
          <w:sz w:val="24"/>
          <w:szCs w:val="24"/>
          <w:lang w:val="en" w:eastAsia="en-GB"/>
        </w:rPr>
        <w:t>about two</w:t>
      </w:r>
      <w:r w:rsidR="00020669">
        <w:rPr>
          <w:rFonts w:ascii="Garamond" w:eastAsia="Times New Roman" w:hAnsi="Garamond" w:cs="Times New Roman"/>
          <w:noProof w:val="0"/>
          <w:sz w:val="24"/>
          <w:szCs w:val="24"/>
          <w:lang w:val="en" w:eastAsia="en-GB"/>
        </w:rPr>
        <w:t xml:space="preserve"> metres </w:t>
      </w:r>
      <w:r w:rsidR="00EB59A5">
        <w:rPr>
          <w:rFonts w:ascii="Garamond" w:eastAsia="Times New Roman" w:hAnsi="Garamond" w:cs="Times New Roman"/>
          <w:noProof w:val="0"/>
          <w:sz w:val="24"/>
          <w:szCs w:val="24"/>
          <w:lang w:val="en" w:eastAsia="en-GB"/>
        </w:rPr>
        <w:t xml:space="preserve">in diameter </w:t>
      </w:r>
      <w:r w:rsidR="00020669">
        <w:rPr>
          <w:rFonts w:ascii="Garamond" w:eastAsia="Times New Roman" w:hAnsi="Garamond" w:cs="Times New Roman"/>
          <w:noProof w:val="0"/>
          <w:sz w:val="24"/>
          <w:szCs w:val="24"/>
          <w:lang w:val="en" w:eastAsia="en-GB"/>
        </w:rPr>
        <w:t xml:space="preserve">at its </w:t>
      </w:r>
      <w:r w:rsidR="00EB59A5">
        <w:rPr>
          <w:rFonts w:ascii="Garamond" w:eastAsia="Times New Roman" w:hAnsi="Garamond" w:cs="Times New Roman"/>
          <w:noProof w:val="0"/>
          <w:sz w:val="24"/>
          <w:szCs w:val="24"/>
          <w:lang w:val="en" w:eastAsia="en-GB"/>
        </w:rPr>
        <w:t>widest point,</w:t>
      </w:r>
      <w:r w:rsidR="00020669">
        <w:rPr>
          <w:rFonts w:ascii="Garamond" w:eastAsia="Times New Roman" w:hAnsi="Garamond" w:cs="Times New Roman"/>
          <w:noProof w:val="0"/>
          <w:sz w:val="24"/>
          <w:szCs w:val="24"/>
          <w:lang w:val="en" w:eastAsia="en-GB"/>
        </w:rPr>
        <w:t xml:space="preserve"> and </w:t>
      </w:r>
      <w:r w:rsidR="0082277A">
        <w:rPr>
          <w:rFonts w:ascii="Garamond" w:eastAsia="Times New Roman" w:hAnsi="Garamond" w:cs="Times New Roman"/>
          <w:noProof w:val="0"/>
          <w:sz w:val="24"/>
          <w:szCs w:val="24"/>
          <w:lang w:val="en" w:eastAsia="en-GB"/>
        </w:rPr>
        <w:t>weigh</w:t>
      </w:r>
      <w:r w:rsidR="00E56023">
        <w:rPr>
          <w:rFonts w:ascii="Garamond" w:eastAsia="Times New Roman" w:hAnsi="Garamond" w:cs="Times New Roman"/>
          <w:noProof w:val="0"/>
          <w:sz w:val="24"/>
          <w:szCs w:val="24"/>
          <w:lang w:val="en" w:eastAsia="en-GB"/>
        </w:rPr>
        <w:t>ed</w:t>
      </w:r>
      <w:r w:rsidR="0082277A">
        <w:rPr>
          <w:rFonts w:ascii="Garamond" w:eastAsia="Times New Roman" w:hAnsi="Garamond" w:cs="Times New Roman"/>
          <w:noProof w:val="0"/>
          <w:sz w:val="24"/>
          <w:szCs w:val="24"/>
          <w:lang w:val="en" w:eastAsia="en-GB"/>
        </w:rPr>
        <w:t xml:space="preserve"> more than forty kilograms</w:t>
      </w:r>
      <w:r w:rsidR="00020669">
        <w:rPr>
          <w:rFonts w:ascii="Garamond" w:eastAsia="Times New Roman" w:hAnsi="Garamond" w:cs="Times New Roman"/>
          <w:noProof w:val="0"/>
          <w:sz w:val="24"/>
          <w:szCs w:val="24"/>
          <w:lang w:val="en" w:eastAsia="en-GB"/>
        </w:rPr>
        <w:t xml:space="preserve">. </w:t>
      </w:r>
      <w:r w:rsidR="00AB5568">
        <w:rPr>
          <w:rFonts w:ascii="Garamond" w:eastAsia="Times New Roman" w:hAnsi="Garamond" w:cs="Times New Roman"/>
          <w:noProof w:val="0"/>
          <w:sz w:val="24"/>
          <w:szCs w:val="24"/>
          <w:lang w:val="en" w:eastAsia="en-GB"/>
        </w:rPr>
        <w:t>Tipped on its side, i</w:t>
      </w:r>
      <w:r w:rsidR="00020669">
        <w:rPr>
          <w:rFonts w:ascii="Garamond" w:eastAsia="Times New Roman" w:hAnsi="Garamond" w:cs="Times New Roman"/>
          <w:noProof w:val="0"/>
          <w:sz w:val="24"/>
          <w:szCs w:val="24"/>
          <w:lang w:val="en" w:eastAsia="en-GB"/>
        </w:rPr>
        <w:t xml:space="preserve">t </w:t>
      </w:r>
      <w:r w:rsidR="004E5817">
        <w:rPr>
          <w:rFonts w:ascii="Garamond" w:eastAsia="Times New Roman" w:hAnsi="Garamond" w:cs="Times New Roman"/>
          <w:noProof w:val="0"/>
          <w:sz w:val="24"/>
          <w:szCs w:val="24"/>
          <w:lang w:val="en" w:eastAsia="en-GB"/>
        </w:rPr>
        <w:t>lay on a mat on the floo</w:t>
      </w:r>
      <w:r w:rsidR="00802431">
        <w:rPr>
          <w:rFonts w:ascii="Garamond" w:eastAsia="Times New Roman" w:hAnsi="Garamond" w:cs="Times New Roman"/>
          <w:noProof w:val="0"/>
          <w:sz w:val="24"/>
          <w:szCs w:val="24"/>
          <w:lang w:val="en" w:eastAsia="en-GB"/>
        </w:rPr>
        <w:t>r</w:t>
      </w:r>
      <w:r w:rsidR="00495E1C">
        <w:rPr>
          <w:rFonts w:ascii="Garamond" w:eastAsia="Times New Roman" w:hAnsi="Garamond" w:cs="Times New Roman"/>
          <w:noProof w:val="0"/>
          <w:sz w:val="24"/>
          <w:szCs w:val="24"/>
          <w:lang w:val="en" w:eastAsia="en-GB"/>
        </w:rPr>
        <w:t>.</w:t>
      </w:r>
      <w:r w:rsidR="004E5817">
        <w:rPr>
          <w:rFonts w:ascii="Garamond" w:eastAsia="Times New Roman" w:hAnsi="Garamond" w:cs="Times New Roman"/>
          <w:noProof w:val="0"/>
          <w:sz w:val="24"/>
          <w:szCs w:val="24"/>
          <w:lang w:val="en" w:eastAsia="en-GB"/>
        </w:rPr>
        <w:t xml:space="preserve"> The lip was rimmed by </w:t>
      </w:r>
      <w:r w:rsidR="00802431">
        <w:rPr>
          <w:rFonts w:ascii="Garamond" w:eastAsia="Times New Roman" w:hAnsi="Garamond" w:cs="Times New Roman"/>
          <w:noProof w:val="0"/>
          <w:sz w:val="24"/>
          <w:szCs w:val="24"/>
          <w:lang w:val="en" w:eastAsia="en-GB"/>
        </w:rPr>
        <w:t xml:space="preserve">strips </w:t>
      </w:r>
      <w:r w:rsidR="004E5817">
        <w:rPr>
          <w:rFonts w:ascii="Garamond" w:eastAsia="Times New Roman" w:hAnsi="Garamond" w:cs="Times New Roman"/>
          <w:noProof w:val="0"/>
          <w:sz w:val="24"/>
          <w:szCs w:val="24"/>
          <w:lang w:val="en" w:eastAsia="en-GB"/>
        </w:rPr>
        <w:t xml:space="preserve">bristling </w:t>
      </w:r>
      <w:r w:rsidR="00802431">
        <w:rPr>
          <w:rFonts w:ascii="Garamond" w:eastAsia="Times New Roman" w:hAnsi="Garamond" w:cs="Times New Roman"/>
          <w:noProof w:val="0"/>
          <w:sz w:val="24"/>
          <w:szCs w:val="24"/>
          <w:lang w:val="en" w:eastAsia="en-GB"/>
        </w:rPr>
        <w:t xml:space="preserve">at </w:t>
      </w:r>
      <w:r w:rsidR="004E5817">
        <w:rPr>
          <w:rFonts w:ascii="Garamond" w:eastAsia="Times New Roman" w:hAnsi="Garamond" w:cs="Times New Roman"/>
          <w:noProof w:val="0"/>
          <w:sz w:val="24"/>
          <w:szCs w:val="24"/>
          <w:lang w:val="en" w:eastAsia="en-GB"/>
        </w:rPr>
        <w:t>the unfinished neck</w:t>
      </w:r>
      <w:r w:rsidR="00495E1C">
        <w:rPr>
          <w:rFonts w:ascii="Garamond" w:eastAsia="Times New Roman" w:hAnsi="Garamond" w:cs="Times New Roman"/>
          <w:noProof w:val="0"/>
          <w:sz w:val="24"/>
          <w:szCs w:val="24"/>
          <w:lang w:val="en" w:eastAsia="en-GB"/>
        </w:rPr>
        <w:t>.</w:t>
      </w:r>
      <w:r w:rsidR="000F6E87">
        <w:rPr>
          <w:rFonts w:ascii="Garamond" w:eastAsia="Times New Roman" w:hAnsi="Garamond" w:cs="Times New Roman"/>
          <w:noProof w:val="0"/>
          <w:sz w:val="24"/>
          <w:szCs w:val="24"/>
          <w:lang w:val="en" w:eastAsia="en-GB"/>
        </w:rPr>
        <w:t xml:space="preserve"> </w:t>
      </w:r>
    </w:p>
    <w:p w14:paraId="7EFBC599" w14:textId="2354B212" w:rsidR="004E5817" w:rsidRDefault="00413E5F" w:rsidP="004E5817">
      <w:pPr>
        <w:shd w:val="clear" w:color="auto" w:fill="FFFFFF"/>
        <w:spacing w:after="0" w:line="240" w:lineRule="auto"/>
        <w:ind w:firstLine="720"/>
        <w:jc w:val="both"/>
        <w:rPr>
          <w:rFonts w:ascii="Garamond" w:eastAsia="Times New Roman" w:hAnsi="Garamond" w:cs="Times New Roman"/>
          <w:noProof w:val="0"/>
          <w:sz w:val="24"/>
          <w:szCs w:val="24"/>
          <w:lang w:val="en" w:eastAsia="en-GB"/>
        </w:rPr>
      </w:pPr>
      <w:r>
        <w:lastRenderedPageBreak/>
        <w:drawing>
          <wp:anchor distT="0" distB="0" distL="114300" distR="114300" simplePos="0" relativeHeight="251660288" behindDoc="0" locked="0" layoutInCell="1" allowOverlap="1" wp14:anchorId="3AA388FA" wp14:editId="591C0701">
            <wp:simplePos x="0" y="0"/>
            <wp:positionH relativeFrom="margin">
              <wp:align>left</wp:align>
            </wp:positionH>
            <wp:positionV relativeFrom="paragraph">
              <wp:posOffset>1905</wp:posOffset>
            </wp:positionV>
            <wp:extent cx="1229995" cy="1562100"/>
            <wp:effectExtent l="0" t="0" r="8255" b="0"/>
            <wp:wrapThrough wrapText="bothSides">
              <wp:wrapPolygon edited="0">
                <wp:start x="0" y="0"/>
                <wp:lineTo x="0" y="21337"/>
                <wp:lineTo x="21410" y="21337"/>
                <wp:lineTo x="21410"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35722" cy="1569027"/>
                    </a:xfrm>
                    <a:prstGeom prst="rect">
                      <a:avLst/>
                    </a:prstGeom>
                    <a:noFill/>
                    <a:ln>
                      <a:noFill/>
                    </a:ln>
                  </pic:spPr>
                </pic:pic>
              </a:graphicData>
            </a:graphic>
            <wp14:sizeRelH relativeFrom="page">
              <wp14:pctWidth>0</wp14:pctWidth>
            </wp14:sizeRelH>
            <wp14:sizeRelV relativeFrom="page">
              <wp14:pctHeight>0</wp14:pctHeight>
            </wp14:sizeRelV>
          </wp:anchor>
        </w:drawing>
      </w:r>
      <w:r w:rsidR="004E5817">
        <w:rPr>
          <w:rFonts w:ascii="Garamond" w:eastAsia="Times New Roman" w:hAnsi="Garamond" w:cs="Times New Roman"/>
          <w:noProof w:val="0"/>
          <w:sz w:val="24"/>
          <w:szCs w:val="24"/>
          <w:lang w:val="en" w:eastAsia="en-GB"/>
        </w:rPr>
        <w:t xml:space="preserve">When asked how he sliced the bamboo into thin strips, Mr Xu gave us a demonstration. He always cuts the bamboo canes </w:t>
      </w:r>
      <w:r w:rsidR="00440F29">
        <w:rPr>
          <w:rFonts w:ascii="Garamond" w:eastAsia="Times New Roman" w:hAnsi="Garamond" w:cs="Times New Roman"/>
          <w:noProof w:val="0"/>
          <w:sz w:val="24"/>
          <w:szCs w:val="24"/>
          <w:lang w:val="en" w:eastAsia="en-GB"/>
        </w:rPr>
        <w:t>cross-wise</w:t>
      </w:r>
      <w:r w:rsidR="004E5817">
        <w:rPr>
          <w:rFonts w:ascii="Garamond" w:eastAsia="Times New Roman" w:hAnsi="Garamond" w:cs="Times New Roman"/>
          <w:noProof w:val="0"/>
          <w:sz w:val="24"/>
          <w:szCs w:val="24"/>
          <w:lang w:val="en" w:eastAsia="en-GB"/>
        </w:rPr>
        <w:t xml:space="preserve"> by hand, using a small knife. The next stage is to split the cane</w:t>
      </w:r>
      <w:r w:rsidR="00440F29">
        <w:rPr>
          <w:rFonts w:ascii="Garamond" w:eastAsia="Times New Roman" w:hAnsi="Garamond" w:cs="Times New Roman"/>
          <w:noProof w:val="0"/>
          <w:sz w:val="24"/>
          <w:szCs w:val="24"/>
          <w:lang w:val="en" w:eastAsia="en-GB"/>
        </w:rPr>
        <w:t>s</w:t>
      </w:r>
      <w:r w:rsidR="004E5817">
        <w:rPr>
          <w:rFonts w:ascii="Garamond" w:eastAsia="Times New Roman" w:hAnsi="Garamond" w:cs="Times New Roman"/>
          <w:noProof w:val="0"/>
          <w:sz w:val="24"/>
          <w:szCs w:val="24"/>
          <w:lang w:val="en" w:eastAsia="en-GB"/>
        </w:rPr>
        <w:t xml:space="preserve"> into strips on the hand-turned wheel</w:t>
      </w:r>
      <w:r w:rsidR="00440F29">
        <w:rPr>
          <w:rFonts w:ascii="Garamond" w:eastAsia="Times New Roman" w:hAnsi="Garamond" w:cs="Times New Roman"/>
          <w:noProof w:val="0"/>
          <w:sz w:val="24"/>
          <w:szCs w:val="24"/>
          <w:lang w:val="en" w:eastAsia="en-GB"/>
        </w:rPr>
        <w:t>-</w:t>
      </w:r>
      <w:r w:rsidR="004E5817">
        <w:rPr>
          <w:rFonts w:ascii="Garamond" w:eastAsia="Times New Roman" w:hAnsi="Garamond" w:cs="Times New Roman"/>
          <w:noProof w:val="0"/>
          <w:sz w:val="24"/>
          <w:szCs w:val="24"/>
          <w:lang w:val="en" w:eastAsia="en-GB"/>
        </w:rPr>
        <w:t>and</w:t>
      </w:r>
      <w:r w:rsidR="00440F29">
        <w:rPr>
          <w:rFonts w:ascii="Garamond" w:eastAsia="Times New Roman" w:hAnsi="Garamond" w:cs="Times New Roman"/>
          <w:noProof w:val="0"/>
          <w:sz w:val="24"/>
          <w:szCs w:val="24"/>
          <w:lang w:val="en" w:eastAsia="en-GB"/>
        </w:rPr>
        <w:t>-</w:t>
      </w:r>
      <w:r w:rsidR="004E5817">
        <w:rPr>
          <w:rFonts w:ascii="Garamond" w:eastAsia="Times New Roman" w:hAnsi="Garamond" w:cs="Times New Roman"/>
          <w:noProof w:val="0"/>
          <w:sz w:val="24"/>
          <w:szCs w:val="24"/>
          <w:lang w:val="en" w:eastAsia="en-GB"/>
        </w:rPr>
        <w:t>blade machine, which he also demonstrated. H</w:t>
      </w:r>
      <w:r w:rsidR="00440F29">
        <w:rPr>
          <w:rFonts w:ascii="Garamond" w:eastAsia="Times New Roman" w:hAnsi="Garamond" w:cs="Times New Roman"/>
          <w:noProof w:val="0"/>
          <w:sz w:val="24"/>
          <w:szCs w:val="24"/>
          <w:lang w:val="en" w:eastAsia="en-GB"/>
        </w:rPr>
        <w:t>owever, h</w:t>
      </w:r>
      <w:r w:rsidR="00CD51DD">
        <w:rPr>
          <w:rFonts w:ascii="Garamond" w:eastAsia="Times New Roman" w:hAnsi="Garamond" w:cs="Times New Roman"/>
          <w:noProof w:val="0"/>
          <w:sz w:val="24"/>
          <w:szCs w:val="24"/>
          <w:lang w:val="en" w:eastAsia="en-GB"/>
        </w:rPr>
        <w:t>e</w:t>
      </w:r>
      <w:r w:rsidR="004E5817">
        <w:rPr>
          <w:rFonts w:ascii="Garamond" w:eastAsia="Times New Roman" w:hAnsi="Garamond" w:cs="Times New Roman"/>
          <w:noProof w:val="0"/>
          <w:sz w:val="24"/>
          <w:szCs w:val="24"/>
          <w:lang w:val="en" w:eastAsia="en-GB"/>
        </w:rPr>
        <w:t xml:space="preserve"> is so experienced that he prefers to do this by hand. The final preparation is to </w:t>
      </w:r>
      <w:r w:rsidR="00931777">
        <w:rPr>
          <w:rFonts w:ascii="Garamond" w:eastAsia="Times New Roman" w:hAnsi="Garamond" w:cs="Times New Roman"/>
          <w:noProof w:val="0"/>
          <w:sz w:val="24"/>
          <w:szCs w:val="24"/>
          <w:lang w:val="en" w:eastAsia="en-GB"/>
        </w:rPr>
        <w:t>soften</w:t>
      </w:r>
      <w:r w:rsidR="004E5817">
        <w:rPr>
          <w:rFonts w:ascii="Garamond" w:eastAsia="Times New Roman" w:hAnsi="Garamond" w:cs="Times New Roman"/>
          <w:noProof w:val="0"/>
          <w:sz w:val="24"/>
          <w:szCs w:val="24"/>
          <w:lang w:val="en" w:eastAsia="en-GB"/>
        </w:rPr>
        <w:t xml:space="preserve"> the strips </w:t>
      </w:r>
      <w:r w:rsidR="00931777">
        <w:rPr>
          <w:rFonts w:ascii="Garamond" w:eastAsia="Times New Roman" w:hAnsi="Garamond" w:cs="Times New Roman"/>
          <w:noProof w:val="0"/>
          <w:sz w:val="24"/>
          <w:szCs w:val="24"/>
          <w:lang w:val="en" w:eastAsia="en-GB"/>
        </w:rPr>
        <w:t>in water</w:t>
      </w:r>
      <w:r w:rsidR="004E5817">
        <w:rPr>
          <w:rFonts w:ascii="Garamond" w:eastAsia="Times New Roman" w:hAnsi="Garamond" w:cs="Times New Roman"/>
          <w:noProof w:val="0"/>
          <w:sz w:val="24"/>
          <w:szCs w:val="24"/>
          <w:lang w:val="en" w:eastAsia="en-GB"/>
        </w:rPr>
        <w:t xml:space="preserve">, rendering them supple enough to weave into this </w:t>
      </w:r>
      <w:r w:rsidR="00802431">
        <w:rPr>
          <w:rFonts w:ascii="Garamond" w:eastAsia="Times New Roman" w:hAnsi="Garamond" w:cs="Times New Roman"/>
          <w:noProof w:val="0"/>
          <w:sz w:val="24"/>
          <w:szCs w:val="24"/>
          <w:lang w:val="en" w:eastAsia="en-GB"/>
        </w:rPr>
        <w:t>remarkable</w:t>
      </w:r>
      <w:r w:rsidR="0024099D">
        <w:rPr>
          <w:rFonts w:ascii="Garamond" w:eastAsia="Times New Roman" w:hAnsi="Garamond" w:cs="Times New Roman"/>
          <w:noProof w:val="0"/>
          <w:sz w:val="24"/>
          <w:szCs w:val="24"/>
          <w:lang w:val="en" w:eastAsia="en-GB"/>
        </w:rPr>
        <w:t xml:space="preserve"> </w:t>
      </w:r>
      <w:r w:rsidR="004E5817">
        <w:rPr>
          <w:rFonts w:ascii="Garamond" w:eastAsia="Times New Roman" w:hAnsi="Garamond" w:cs="Times New Roman"/>
          <w:noProof w:val="0"/>
          <w:sz w:val="24"/>
          <w:szCs w:val="24"/>
          <w:lang w:val="en" w:eastAsia="en-GB"/>
        </w:rPr>
        <w:t>vase</w:t>
      </w:r>
      <w:r w:rsidR="0024099D">
        <w:rPr>
          <w:rFonts w:ascii="Garamond" w:eastAsia="Times New Roman" w:hAnsi="Garamond" w:cs="Times New Roman"/>
          <w:noProof w:val="0"/>
          <w:sz w:val="24"/>
          <w:szCs w:val="24"/>
          <w:lang w:val="en" w:eastAsia="en-GB"/>
        </w:rPr>
        <w:t>. It would take him a year to complete from start to finish, and is</w:t>
      </w:r>
      <w:r w:rsidR="0080380B">
        <w:rPr>
          <w:rFonts w:ascii="Garamond" w:eastAsia="Times New Roman" w:hAnsi="Garamond" w:cs="Times New Roman"/>
          <w:noProof w:val="0"/>
          <w:sz w:val="24"/>
          <w:szCs w:val="24"/>
          <w:lang w:val="en" w:eastAsia="en-GB"/>
        </w:rPr>
        <w:t xml:space="preserve"> </w:t>
      </w:r>
      <w:r w:rsidR="00F32156">
        <w:rPr>
          <w:rFonts w:ascii="Garamond" w:eastAsia="Times New Roman" w:hAnsi="Garamond" w:cs="Times New Roman"/>
          <w:noProof w:val="0"/>
          <w:sz w:val="24"/>
          <w:szCs w:val="24"/>
          <w:lang w:val="en" w:eastAsia="en-GB"/>
        </w:rPr>
        <w:t xml:space="preserve">all the more </w:t>
      </w:r>
      <w:r w:rsidR="00802431">
        <w:rPr>
          <w:rFonts w:ascii="Garamond" w:eastAsia="Times New Roman" w:hAnsi="Garamond" w:cs="Times New Roman"/>
          <w:noProof w:val="0"/>
          <w:sz w:val="24"/>
          <w:szCs w:val="24"/>
          <w:lang w:val="en" w:eastAsia="en-GB"/>
        </w:rPr>
        <w:t xml:space="preserve">astonishing </w:t>
      </w:r>
      <w:r w:rsidR="00F32156">
        <w:rPr>
          <w:rFonts w:ascii="Garamond" w:eastAsia="Times New Roman" w:hAnsi="Garamond" w:cs="Times New Roman"/>
          <w:noProof w:val="0"/>
          <w:sz w:val="24"/>
          <w:szCs w:val="24"/>
          <w:lang w:val="en" w:eastAsia="en-GB"/>
        </w:rPr>
        <w:t xml:space="preserve">for being </w:t>
      </w:r>
      <w:r w:rsidR="0080380B">
        <w:rPr>
          <w:rFonts w:ascii="Garamond" w:eastAsia="Times New Roman" w:hAnsi="Garamond" w:cs="Times New Roman"/>
          <w:noProof w:val="0"/>
          <w:sz w:val="24"/>
          <w:szCs w:val="24"/>
          <w:lang w:val="en" w:eastAsia="en-GB"/>
        </w:rPr>
        <w:t xml:space="preserve">crafted without </w:t>
      </w:r>
      <w:r w:rsidR="005C352A">
        <w:rPr>
          <w:rFonts w:ascii="Garamond" w:eastAsia="Times New Roman" w:hAnsi="Garamond" w:cs="Times New Roman"/>
          <w:noProof w:val="0"/>
          <w:sz w:val="24"/>
          <w:szCs w:val="24"/>
          <w:lang w:val="en" w:eastAsia="en-GB"/>
        </w:rPr>
        <w:t xml:space="preserve">the use </w:t>
      </w:r>
      <w:r w:rsidR="00615AA8">
        <w:rPr>
          <w:rFonts w:ascii="Garamond" w:eastAsia="Times New Roman" w:hAnsi="Garamond" w:cs="Times New Roman"/>
          <w:noProof w:val="0"/>
          <w:sz w:val="24"/>
          <w:szCs w:val="24"/>
          <w:lang w:val="en" w:eastAsia="en-GB"/>
        </w:rPr>
        <w:t xml:space="preserve">of </w:t>
      </w:r>
      <w:r w:rsidR="0080380B">
        <w:rPr>
          <w:rFonts w:ascii="Garamond" w:eastAsia="Times New Roman" w:hAnsi="Garamond" w:cs="Times New Roman"/>
          <w:noProof w:val="0"/>
          <w:sz w:val="24"/>
          <w:szCs w:val="24"/>
          <w:lang w:val="en" w:eastAsia="en-GB"/>
        </w:rPr>
        <w:t>a</w:t>
      </w:r>
      <w:r w:rsidR="00440F29">
        <w:rPr>
          <w:rFonts w:ascii="Garamond" w:eastAsia="Times New Roman" w:hAnsi="Garamond" w:cs="Times New Roman"/>
          <w:noProof w:val="0"/>
          <w:sz w:val="24"/>
          <w:szCs w:val="24"/>
          <w:lang w:val="en" w:eastAsia="en-GB"/>
        </w:rPr>
        <w:t xml:space="preserve"> cast</w:t>
      </w:r>
      <w:r w:rsidR="00F32156">
        <w:rPr>
          <w:rFonts w:ascii="Garamond" w:eastAsia="Times New Roman" w:hAnsi="Garamond" w:cs="Times New Roman"/>
          <w:noProof w:val="0"/>
          <w:sz w:val="24"/>
          <w:szCs w:val="24"/>
          <w:lang w:val="en" w:eastAsia="en-GB"/>
        </w:rPr>
        <w:t xml:space="preserve"> or</w:t>
      </w:r>
      <w:r w:rsidR="005C352A">
        <w:rPr>
          <w:rFonts w:ascii="Garamond" w:eastAsia="Times New Roman" w:hAnsi="Garamond" w:cs="Times New Roman"/>
          <w:noProof w:val="0"/>
          <w:sz w:val="24"/>
          <w:szCs w:val="24"/>
          <w:lang w:val="en" w:eastAsia="en-GB"/>
        </w:rPr>
        <w:t xml:space="preserve"> the help of</w:t>
      </w:r>
      <w:r w:rsidR="00F32156">
        <w:rPr>
          <w:rFonts w:ascii="Garamond" w:eastAsia="Times New Roman" w:hAnsi="Garamond" w:cs="Times New Roman"/>
          <w:noProof w:val="0"/>
          <w:sz w:val="24"/>
          <w:szCs w:val="24"/>
          <w:lang w:val="en" w:eastAsia="en-GB"/>
        </w:rPr>
        <w:t xml:space="preserve"> assistants.</w:t>
      </w:r>
    </w:p>
    <w:p w14:paraId="0D719C3E" w14:textId="0DB9422F" w:rsidR="006A0391" w:rsidRDefault="008E6009" w:rsidP="004E5817">
      <w:pPr>
        <w:shd w:val="clear" w:color="auto" w:fill="FFFFFF"/>
        <w:spacing w:after="0" w:line="240" w:lineRule="auto"/>
        <w:ind w:firstLine="720"/>
        <w:jc w:val="both"/>
        <w:rPr>
          <w:rFonts w:ascii="Garamond" w:hAnsi="Garamond" w:cs="Arial"/>
          <w:sz w:val="24"/>
          <w:szCs w:val="24"/>
          <w:shd w:val="clear" w:color="auto" w:fill="FFFFFF"/>
        </w:rPr>
      </w:pPr>
      <w:r>
        <w:drawing>
          <wp:anchor distT="0" distB="0" distL="114300" distR="114300" simplePos="0" relativeHeight="251662336" behindDoc="0" locked="0" layoutInCell="1" allowOverlap="1" wp14:anchorId="132D85AF" wp14:editId="61A93660">
            <wp:simplePos x="0" y="0"/>
            <wp:positionH relativeFrom="margin">
              <wp:align>left</wp:align>
            </wp:positionH>
            <wp:positionV relativeFrom="paragraph">
              <wp:posOffset>381000</wp:posOffset>
            </wp:positionV>
            <wp:extent cx="2225287" cy="885825"/>
            <wp:effectExtent l="0" t="0" r="3810" b="0"/>
            <wp:wrapThrough wrapText="bothSides">
              <wp:wrapPolygon edited="0">
                <wp:start x="0" y="0"/>
                <wp:lineTo x="0" y="20903"/>
                <wp:lineTo x="21452" y="20903"/>
                <wp:lineTo x="21452"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5287"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0D0257">
        <w:rPr>
          <w:rFonts w:ascii="Garamond" w:eastAsia="Times New Roman" w:hAnsi="Garamond" w:cs="Times New Roman"/>
          <w:noProof w:val="0"/>
          <w:sz w:val="24"/>
          <w:szCs w:val="24"/>
          <w:lang w:val="en" w:eastAsia="en-GB"/>
        </w:rPr>
        <w:t>Later, I was able to</w:t>
      </w:r>
      <w:r w:rsidR="004E5817">
        <w:rPr>
          <w:rFonts w:ascii="Garamond" w:eastAsia="Times New Roman" w:hAnsi="Garamond" w:cs="Times New Roman"/>
          <w:noProof w:val="0"/>
          <w:sz w:val="24"/>
          <w:szCs w:val="24"/>
          <w:lang w:val="en" w:eastAsia="en-GB"/>
        </w:rPr>
        <w:t xml:space="preserve"> discover oracle bone pictograms of vessels</w:t>
      </w:r>
      <w:r w:rsidR="00C9291A">
        <w:rPr>
          <w:rFonts w:ascii="Garamond" w:eastAsia="Times New Roman" w:hAnsi="Garamond" w:cs="Times New Roman"/>
          <w:noProof w:val="0"/>
          <w:sz w:val="24"/>
          <w:szCs w:val="24"/>
          <w:lang w:val="en" w:eastAsia="en-GB"/>
        </w:rPr>
        <w:t xml:space="preserve"> (</w:t>
      </w:r>
      <w:r w:rsidR="00F35DD2">
        <w:rPr>
          <w:rFonts w:ascii="Garamond" w:eastAsia="Times New Roman" w:hAnsi="Garamond" w:cs="Times New Roman"/>
          <w:noProof w:val="0"/>
          <w:sz w:val="24"/>
          <w:szCs w:val="24"/>
          <w:lang w:val="en" w:eastAsia="en-GB"/>
        </w:rPr>
        <w:t>drawn below</w:t>
      </w:r>
      <w:r w:rsidR="00C9291A">
        <w:rPr>
          <w:rFonts w:ascii="Garamond" w:eastAsia="Times New Roman" w:hAnsi="Garamond" w:cs="Times New Roman"/>
          <w:noProof w:val="0"/>
          <w:sz w:val="24"/>
          <w:szCs w:val="24"/>
          <w:lang w:val="en" w:eastAsia="en-GB"/>
        </w:rPr>
        <w:t>)</w:t>
      </w:r>
      <w:r w:rsidR="004E5817">
        <w:rPr>
          <w:rFonts w:ascii="Garamond" w:eastAsia="Times New Roman" w:hAnsi="Garamond" w:cs="Times New Roman"/>
          <w:noProof w:val="0"/>
          <w:sz w:val="24"/>
          <w:szCs w:val="24"/>
          <w:lang w:val="en" w:eastAsia="en-GB"/>
        </w:rPr>
        <w:t xml:space="preserve"> resembling Mr Xu’s vase. According to my sources, the image means: </w:t>
      </w:r>
      <w:r w:rsidR="004E5817" w:rsidRPr="00F34180">
        <w:rPr>
          <w:rFonts w:ascii="Garamond" w:eastAsia="Times New Roman" w:hAnsi="Garamond" w:cs="Times New Roman"/>
          <w:i/>
          <w:iCs/>
          <w:noProof w:val="0"/>
          <w:sz w:val="24"/>
          <w:szCs w:val="24"/>
          <w:lang w:val="en" w:eastAsia="en-GB"/>
        </w:rPr>
        <w:t>to fill in, fullness (abundance)</w:t>
      </w:r>
      <w:r w:rsidR="004E5817">
        <w:rPr>
          <w:rFonts w:ascii="Garamond" w:eastAsia="Times New Roman" w:hAnsi="Garamond" w:cs="Times New Roman"/>
          <w:noProof w:val="0"/>
          <w:sz w:val="24"/>
          <w:szCs w:val="24"/>
          <w:lang w:val="en" w:eastAsia="en-GB"/>
        </w:rPr>
        <w:t xml:space="preserve">. Like the character for </w:t>
      </w:r>
      <w:r w:rsidR="00A40364">
        <w:rPr>
          <w:rFonts w:ascii="Garamond" w:eastAsia="Times New Roman" w:hAnsi="Garamond" w:cs="Times New Roman"/>
          <w:noProof w:val="0"/>
          <w:sz w:val="24"/>
          <w:szCs w:val="24"/>
          <w:lang w:val="en" w:eastAsia="en-GB"/>
        </w:rPr>
        <w:t>‘</w:t>
      </w:r>
      <w:r w:rsidR="004E5817" w:rsidRPr="00A40364">
        <w:rPr>
          <w:rFonts w:ascii="Garamond" w:eastAsia="Times New Roman" w:hAnsi="Garamond" w:cs="Times New Roman"/>
          <w:noProof w:val="0"/>
          <w:sz w:val="24"/>
          <w:szCs w:val="24"/>
          <w:lang w:val="en" w:eastAsia="en-GB"/>
        </w:rPr>
        <w:t>wine</w:t>
      </w:r>
      <w:r w:rsidR="00A40364">
        <w:rPr>
          <w:rFonts w:ascii="Garamond" w:eastAsia="Times New Roman" w:hAnsi="Garamond" w:cs="Times New Roman"/>
          <w:noProof w:val="0"/>
          <w:sz w:val="24"/>
          <w:szCs w:val="24"/>
          <w:lang w:val="en" w:eastAsia="en-GB"/>
        </w:rPr>
        <w:t>’</w:t>
      </w:r>
      <w:r w:rsidR="004E5817">
        <w:rPr>
          <w:rFonts w:ascii="Garamond" w:eastAsia="Times New Roman" w:hAnsi="Garamond" w:cs="Times New Roman"/>
          <w:noProof w:val="0"/>
          <w:sz w:val="24"/>
          <w:szCs w:val="24"/>
          <w:lang w:val="en" w:eastAsia="en-GB"/>
        </w:rPr>
        <w:t xml:space="preserve">, it represents a long-necked vessel, and it </w:t>
      </w:r>
      <w:r w:rsidR="00A40364">
        <w:rPr>
          <w:rFonts w:ascii="Garamond" w:eastAsia="Times New Roman" w:hAnsi="Garamond" w:cs="Times New Roman"/>
          <w:noProof w:val="0"/>
          <w:sz w:val="24"/>
          <w:szCs w:val="24"/>
          <w:lang w:val="en" w:eastAsia="en-GB"/>
        </w:rPr>
        <w:t xml:space="preserve">can </w:t>
      </w:r>
      <w:r w:rsidR="004E5817">
        <w:rPr>
          <w:rFonts w:ascii="Garamond" w:eastAsia="Times New Roman" w:hAnsi="Garamond" w:cs="Times New Roman"/>
          <w:noProof w:val="0"/>
          <w:sz w:val="24"/>
          <w:szCs w:val="24"/>
          <w:lang w:val="en" w:eastAsia="en-GB"/>
        </w:rPr>
        <w:t xml:space="preserve">also mean </w:t>
      </w:r>
      <w:r w:rsidR="004E5817">
        <w:rPr>
          <w:rFonts w:ascii="Garamond" w:eastAsia="Times New Roman" w:hAnsi="Garamond" w:cs="Times New Roman"/>
          <w:i/>
          <w:iCs/>
          <w:noProof w:val="0"/>
          <w:sz w:val="24"/>
          <w:szCs w:val="24"/>
          <w:lang w:val="en" w:eastAsia="en-GB"/>
        </w:rPr>
        <w:t xml:space="preserve">happiness, </w:t>
      </w:r>
      <w:r w:rsidR="004E5817" w:rsidRPr="0013117D">
        <w:rPr>
          <w:rFonts w:ascii="Garamond" w:eastAsia="Times New Roman" w:hAnsi="Garamond" w:cs="Times New Roman"/>
          <w:i/>
          <w:iCs/>
          <w:noProof w:val="0"/>
          <w:sz w:val="24"/>
          <w:szCs w:val="24"/>
          <w:lang w:val="en" w:eastAsia="en-GB"/>
        </w:rPr>
        <w:t>prosperity</w:t>
      </w:r>
      <w:r w:rsidR="004E5817">
        <w:rPr>
          <w:rFonts w:ascii="Garamond" w:eastAsia="Times New Roman" w:hAnsi="Garamond" w:cs="Times New Roman"/>
          <w:noProof w:val="0"/>
          <w:sz w:val="24"/>
          <w:szCs w:val="24"/>
          <w:lang w:val="en" w:eastAsia="en-GB"/>
        </w:rPr>
        <w:t>. I asked Mr Xu what prompted him to weave his vase and what significance it ha</w:t>
      </w:r>
      <w:r w:rsidR="0097073D">
        <w:rPr>
          <w:rFonts w:ascii="Garamond" w:eastAsia="Times New Roman" w:hAnsi="Garamond" w:cs="Times New Roman"/>
          <w:noProof w:val="0"/>
          <w:sz w:val="24"/>
          <w:szCs w:val="24"/>
          <w:lang w:val="en" w:eastAsia="en-GB"/>
        </w:rPr>
        <w:t>d</w:t>
      </w:r>
      <w:r w:rsidR="004E5817">
        <w:rPr>
          <w:rFonts w:ascii="Garamond" w:eastAsia="Times New Roman" w:hAnsi="Garamond" w:cs="Times New Roman"/>
          <w:noProof w:val="0"/>
          <w:sz w:val="24"/>
          <w:szCs w:val="24"/>
          <w:lang w:val="en" w:eastAsia="en-GB"/>
        </w:rPr>
        <w:t xml:space="preserve"> for him. </w:t>
      </w:r>
      <w:r w:rsidR="004E5817">
        <w:rPr>
          <w:rFonts w:ascii="Garamond" w:hAnsi="Garamond" w:cs="Arial"/>
          <w:sz w:val="24"/>
          <w:szCs w:val="24"/>
          <w:shd w:val="clear" w:color="auto" w:fill="FFFFFF"/>
        </w:rPr>
        <w:t>He explained that the</w:t>
      </w:r>
      <w:r w:rsidR="004E5817" w:rsidRPr="00D42F15">
        <w:rPr>
          <w:rFonts w:ascii="Garamond" w:hAnsi="Garamond" w:cs="Arial"/>
          <w:sz w:val="24"/>
          <w:szCs w:val="24"/>
          <w:shd w:val="clear" w:color="auto" w:fill="FFFFFF"/>
        </w:rPr>
        <w:t xml:space="preserve"> Chinese put two vases in </w:t>
      </w:r>
      <w:r w:rsidR="004E5817">
        <w:rPr>
          <w:rFonts w:ascii="Garamond" w:hAnsi="Garamond" w:cs="Arial"/>
          <w:sz w:val="24"/>
          <w:szCs w:val="24"/>
          <w:shd w:val="clear" w:color="auto" w:fill="FFFFFF"/>
        </w:rPr>
        <w:t>the</w:t>
      </w:r>
      <w:r w:rsidR="004E5817" w:rsidRPr="00D42F15">
        <w:rPr>
          <w:rFonts w:ascii="Garamond" w:hAnsi="Garamond" w:cs="Arial"/>
          <w:sz w:val="24"/>
          <w:szCs w:val="24"/>
          <w:shd w:val="clear" w:color="auto" w:fill="FFFFFF"/>
        </w:rPr>
        <w:t xml:space="preserve"> family</w:t>
      </w:r>
      <w:r w:rsidR="004E5817">
        <w:rPr>
          <w:rFonts w:ascii="Garamond" w:hAnsi="Garamond" w:cs="Arial"/>
          <w:sz w:val="24"/>
          <w:szCs w:val="24"/>
          <w:shd w:val="clear" w:color="auto" w:fill="FFFFFF"/>
        </w:rPr>
        <w:t xml:space="preserve"> home</w:t>
      </w:r>
      <w:r w:rsidR="00802431">
        <w:rPr>
          <w:rFonts w:ascii="Garamond" w:hAnsi="Garamond" w:cs="Arial"/>
          <w:sz w:val="24"/>
          <w:szCs w:val="24"/>
          <w:shd w:val="clear" w:color="auto" w:fill="FFFFFF"/>
        </w:rPr>
        <w:t xml:space="preserve"> to</w:t>
      </w:r>
      <w:r w:rsidR="004E5817" w:rsidRPr="00D42F15">
        <w:rPr>
          <w:rFonts w:ascii="Garamond" w:hAnsi="Garamond" w:cs="Arial"/>
          <w:sz w:val="24"/>
          <w:szCs w:val="24"/>
          <w:shd w:val="clear" w:color="auto" w:fill="FFFFFF"/>
        </w:rPr>
        <w:t xml:space="preserve"> keep </w:t>
      </w:r>
      <w:r w:rsidR="004E5817">
        <w:rPr>
          <w:rFonts w:ascii="Garamond" w:hAnsi="Garamond" w:cs="Arial"/>
          <w:sz w:val="24"/>
          <w:szCs w:val="24"/>
          <w:shd w:val="clear" w:color="auto" w:fill="FFFFFF"/>
        </w:rPr>
        <w:t>their</w:t>
      </w:r>
      <w:r w:rsidR="004E5817" w:rsidRPr="00D42F15">
        <w:rPr>
          <w:rFonts w:ascii="Garamond" w:hAnsi="Garamond" w:cs="Arial"/>
          <w:sz w:val="24"/>
          <w:szCs w:val="24"/>
          <w:shd w:val="clear" w:color="auto" w:fill="FFFFFF"/>
        </w:rPr>
        <w:t xml:space="preserve"> relatives safe and </w:t>
      </w:r>
      <w:r w:rsidR="00D47554">
        <w:rPr>
          <w:rFonts w:ascii="Garamond" w:hAnsi="Garamond" w:cs="Arial"/>
          <w:sz w:val="24"/>
          <w:szCs w:val="24"/>
          <w:shd w:val="clear" w:color="auto" w:fill="FFFFFF"/>
        </w:rPr>
        <w:t xml:space="preserve">to </w:t>
      </w:r>
      <w:r w:rsidR="004E5817" w:rsidRPr="00D42F15">
        <w:rPr>
          <w:rFonts w:ascii="Garamond" w:hAnsi="Garamond" w:cs="Arial"/>
          <w:sz w:val="24"/>
          <w:szCs w:val="24"/>
          <w:shd w:val="clear" w:color="auto" w:fill="FFFFFF"/>
        </w:rPr>
        <w:t>bring good luck</w:t>
      </w:r>
      <w:r w:rsidR="00CD51DD">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 xml:space="preserve"> </w:t>
      </w:r>
      <w:r w:rsidR="004E5817">
        <w:rPr>
          <w:rFonts w:ascii="Garamond" w:hAnsi="Garamond" w:cs="Arial"/>
          <w:sz w:val="24"/>
          <w:szCs w:val="24"/>
          <w:shd w:val="clear" w:color="auto" w:fill="FFFFFF"/>
        </w:rPr>
        <w:t>‘“</w:t>
      </w:r>
      <w:r w:rsidR="00CD51DD">
        <w:rPr>
          <w:rFonts w:ascii="Garamond" w:hAnsi="Garamond" w:cs="Arial"/>
          <w:sz w:val="24"/>
          <w:szCs w:val="24"/>
          <w:shd w:val="clear" w:color="auto" w:fill="FFFFFF"/>
        </w:rPr>
        <w:t>V</w:t>
      </w:r>
      <w:r w:rsidR="004E5817" w:rsidRPr="00D42F15">
        <w:rPr>
          <w:rFonts w:ascii="Garamond" w:hAnsi="Garamond" w:cs="Arial"/>
          <w:sz w:val="24"/>
          <w:szCs w:val="24"/>
          <w:shd w:val="clear" w:color="auto" w:fill="FFFFFF"/>
        </w:rPr>
        <w:t>ase</w:t>
      </w:r>
      <w:r w:rsidR="004E5817">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 xml:space="preserve"> in Chinese </w:t>
      </w:r>
      <w:r w:rsidR="004E5817">
        <w:rPr>
          <w:rFonts w:ascii="Garamond" w:hAnsi="Garamond" w:cs="Arial"/>
          <w:sz w:val="24"/>
          <w:szCs w:val="24"/>
          <w:shd w:val="clear" w:color="auto" w:fill="FFFFFF"/>
        </w:rPr>
        <w:t xml:space="preserve">is </w:t>
      </w:r>
      <w:r w:rsidR="004E5817" w:rsidRPr="00D42F15">
        <w:rPr>
          <w:rFonts w:ascii="Garamond" w:hAnsi="Garamond" w:cs="Arial"/>
          <w:sz w:val="24"/>
          <w:szCs w:val="24"/>
          <w:shd w:val="clear" w:color="auto" w:fill="FFFFFF"/>
        </w:rPr>
        <w:t>pronounce</w:t>
      </w:r>
      <w:r w:rsidR="004E5817">
        <w:rPr>
          <w:rFonts w:ascii="Garamond" w:hAnsi="Garamond" w:cs="Arial"/>
          <w:sz w:val="24"/>
          <w:szCs w:val="24"/>
          <w:shd w:val="clear" w:color="auto" w:fill="FFFFFF"/>
        </w:rPr>
        <w:t>d</w:t>
      </w:r>
      <w:r w:rsidR="004E5817" w:rsidRPr="00D42F15">
        <w:rPr>
          <w:rFonts w:ascii="Garamond" w:hAnsi="Garamond" w:cs="Arial"/>
          <w:sz w:val="24"/>
          <w:szCs w:val="24"/>
          <w:shd w:val="clear" w:color="auto" w:fill="FFFFFF"/>
        </w:rPr>
        <w:t xml:space="preserve"> HUA PING</w:t>
      </w:r>
      <w:r w:rsidR="00802431">
        <w:rPr>
          <w:rFonts w:ascii="Garamond" w:hAnsi="Garamond" w:cs="Arial"/>
          <w:sz w:val="24"/>
          <w:szCs w:val="24"/>
          <w:shd w:val="clear" w:color="auto" w:fill="FFFFFF"/>
        </w:rPr>
        <w:t>’, he said,</w:t>
      </w:r>
      <w:r w:rsidR="004E5817" w:rsidRPr="00D42F15">
        <w:rPr>
          <w:rFonts w:ascii="Garamond" w:hAnsi="Garamond" w:cs="Arial"/>
          <w:sz w:val="24"/>
          <w:szCs w:val="24"/>
          <w:shd w:val="clear" w:color="auto" w:fill="FFFFFF"/>
        </w:rPr>
        <w:t xml:space="preserve"> </w:t>
      </w:r>
      <w:r w:rsidR="00802431">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 xml:space="preserve">while the pronunciation of </w:t>
      </w:r>
      <w:r w:rsidR="004E5817">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safeness</w:t>
      </w:r>
      <w:r w:rsidR="004E5817">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 xml:space="preserve"> is PING AN. </w:t>
      </w:r>
      <w:r w:rsidR="004E5817">
        <w:rPr>
          <w:rFonts w:ascii="Garamond" w:hAnsi="Garamond" w:cs="Arial"/>
          <w:sz w:val="24"/>
          <w:szCs w:val="24"/>
          <w:shd w:val="clear" w:color="auto" w:fill="FFFFFF"/>
        </w:rPr>
        <w:t>Thus, b</w:t>
      </w:r>
      <w:r w:rsidR="004E5817" w:rsidRPr="00D42F15">
        <w:rPr>
          <w:rFonts w:ascii="Garamond" w:hAnsi="Garamond" w:cs="Arial"/>
          <w:sz w:val="24"/>
          <w:szCs w:val="24"/>
          <w:shd w:val="clear" w:color="auto" w:fill="FFFFFF"/>
        </w:rPr>
        <w:t xml:space="preserve">oth </w:t>
      </w:r>
      <w:r w:rsidR="004E5817">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vase</w:t>
      </w:r>
      <w:r w:rsidR="004E5817">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 xml:space="preserve"> and </w:t>
      </w:r>
      <w:r w:rsidR="004E5817">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safeness</w:t>
      </w:r>
      <w:r w:rsidR="004E5817">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 xml:space="preserve"> share </w:t>
      </w:r>
      <w:r w:rsidR="00915AE6">
        <w:rPr>
          <w:rFonts w:ascii="Garamond" w:hAnsi="Garamond" w:cs="Arial"/>
          <w:sz w:val="24"/>
          <w:szCs w:val="24"/>
          <w:shd w:val="clear" w:color="auto" w:fill="FFFFFF"/>
        </w:rPr>
        <w:t xml:space="preserve">the </w:t>
      </w:r>
      <w:r w:rsidR="0097073D">
        <w:rPr>
          <w:rFonts w:ascii="Garamond" w:hAnsi="Garamond" w:cs="Arial"/>
          <w:sz w:val="24"/>
          <w:szCs w:val="24"/>
          <w:shd w:val="clear" w:color="auto" w:fill="FFFFFF"/>
        </w:rPr>
        <w:t xml:space="preserve">pronunciation </w:t>
      </w:r>
      <w:r w:rsidR="004E5817" w:rsidRPr="00D42F15">
        <w:rPr>
          <w:rFonts w:ascii="Garamond" w:hAnsi="Garamond" w:cs="Arial"/>
          <w:sz w:val="24"/>
          <w:szCs w:val="24"/>
          <w:shd w:val="clear" w:color="auto" w:fill="FFFFFF"/>
        </w:rPr>
        <w:t>PING</w:t>
      </w:r>
      <w:r w:rsidR="00405C07">
        <w:rPr>
          <w:rFonts w:ascii="Garamond" w:hAnsi="Garamond" w:cs="Arial"/>
          <w:sz w:val="24"/>
          <w:szCs w:val="24"/>
          <w:shd w:val="clear" w:color="auto" w:fill="FFFFFF"/>
        </w:rPr>
        <w:t>’</w:t>
      </w:r>
      <w:r w:rsidR="004E5817" w:rsidRPr="00D42F15">
        <w:rPr>
          <w:rFonts w:ascii="Garamond" w:hAnsi="Garamond" w:cs="Arial"/>
          <w:sz w:val="24"/>
          <w:szCs w:val="24"/>
          <w:shd w:val="clear" w:color="auto" w:fill="FFFFFF"/>
        </w:rPr>
        <w:t xml:space="preserve">. </w:t>
      </w:r>
    </w:p>
    <w:p w14:paraId="5970EEC4" w14:textId="06E15474" w:rsidR="004E5817" w:rsidRDefault="004E5817" w:rsidP="004E5817">
      <w:pPr>
        <w:shd w:val="clear" w:color="auto" w:fill="FFFFFF"/>
        <w:spacing w:after="0" w:line="240" w:lineRule="auto"/>
        <w:ind w:firstLine="720"/>
        <w:jc w:val="both"/>
        <w:rPr>
          <w:rFonts w:ascii="Garamond" w:hAnsi="Garamond" w:cs="Arial"/>
          <w:sz w:val="24"/>
          <w:szCs w:val="24"/>
          <w:shd w:val="clear" w:color="auto" w:fill="FFFFFF"/>
        </w:rPr>
      </w:pPr>
      <w:r>
        <w:rPr>
          <w:rFonts w:ascii="Garamond" w:hAnsi="Garamond" w:cs="Arial"/>
          <w:sz w:val="24"/>
          <w:szCs w:val="24"/>
          <w:shd w:val="clear" w:color="auto" w:fill="FFFFFF"/>
        </w:rPr>
        <w:t xml:space="preserve"> </w:t>
      </w:r>
    </w:p>
    <w:p w14:paraId="5C84B7A8" w14:textId="6DE5453F" w:rsidR="004E5817" w:rsidRDefault="006A0391" w:rsidP="000368CE">
      <w:pPr>
        <w:spacing w:after="0"/>
        <w:ind w:firstLine="720"/>
        <w:jc w:val="both"/>
        <w:rPr>
          <w:rFonts w:ascii="Garamond" w:hAnsi="Garamond" w:cs="Arial"/>
          <w:sz w:val="24"/>
          <w:szCs w:val="24"/>
          <w:shd w:val="clear" w:color="auto" w:fill="FFFFFF"/>
        </w:rPr>
      </w:pPr>
      <w:r>
        <w:drawing>
          <wp:anchor distT="0" distB="0" distL="114300" distR="114300" simplePos="0" relativeHeight="251663360" behindDoc="0" locked="0" layoutInCell="1" allowOverlap="1" wp14:anchorId="2AC76381" wp14:editId="3EE589B9">
            <wp:simplePos x="0" y="0"/>
            <wp:positionH relativeFrom="column">
              <wp:posOffset>0</wp:posOffset>
            </wp:positionH>
            <wp:positionV relativeFrom="paragraph">
              <wp:posOffset>0</wp:posOffset>
            </wp:positionV>
            <wp:extent cx="933450" cy="1095196"/>
            <wp:effectExtent l="0" t="0" r="0" b="0"/>
            <wp:wrapThrough wrapText="bothSides">
              <wp:wrapPolygon edited="0">
                <wp:start x="0" y="0"/>
                <wp:lineTo x="0" y="21049"/>
                <wp:lineTo x="21159" y="21049"/>
                <wp:lineTo x="21159"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3450" cy="1095196"/>
                    </a:xfrm>
                    <a:prstGeom prst="rect">
                      <a:avLst/>
                    </a:prstGeom>
                    <a:noFill/>
                    <a:ln>
                      <a:noFill/>
                    </a:ln>
                  </pic:spPr>
                </pic:pic>
              </a:graphicData>
            </a:graphic>
            <wp14:sizeRelH relativeFrom="page">
              <wp14:pctWidth>0</wp14:pctWidth>
            </wp14:sizeRelH>
            <wp14:sizeRelV relativeFrom="page">
              <wp14:pctHeight>0</wp14:pctHeight>
            </wp14:sizeRelV>
          </wp:anchor>
        </w:drawing>
      </w:r>
      <w:r w:rsidR="004E5817">
        <w:rPr>
          <w:rFonts w:ascii="Garamond" w:hAnsi="Garamond" w:cs="Arial"/>
          <w:sz w:val="24"/>
          <w:szCs w:val="24"/>
          <w:shd w:val="clear" w:color="auto" w:fill="FFFFFF"/>
        </w:rPr>
        <w:t xml:space="preserve">This corrolates with the </w:t>
      </w:r>
      <w:r w:rsidR="004E5817" w:rsidRPr="003D3875">
        <w:rPr>
          <w:rFonts w:ascii="Garamond" w:hAnsi="Garamond" w:cs="Arial"/>
          <w:i/>
          <w:iCs/>
          <w:sz w:val="24"/>
          <w:szCs w:val="24"/>
          <w:shd w:val="clear" w:color="auto" w:fill="FFFFFF"/>
        </w:rPr>
        <w:t>I Ching</w:t>
      </w:r>
      <w:r w:rsidR="004E5817">
        <w:rPr>
          <w:rFonts w:ascii="Garamond" w:hAnsi="Garamond" w:cs="Arial"/>
          <w:sz w:val="24"/>
          <w:szCs w:val="24"/>
          <w:shd w:val="clear" w:color="auto" w:fill="FFFFFF"/>
        </w:rPr>
        <w:t xml:space="preserve"> ideograph of </w:t>
      </w:r>
      <w:r w:rsidR="004E5817" w:rsidRPr="00EA15FB">
        <w:rPr>
          <w:rFonts w:ascii="Garamond" w:hAnsi="Garamond" w:cs="Arial"/>
          <w:i/>
          <w:iCs/>
          <w:sz w:val="24"/>
          <w:szCs w:val="24"/>
          <w:shd w:val="clear" w:color="auto" w:fill="FFFFFF"/>
        </w:rPr>
        <w:t>Feng</w:t>
      </w:r>
      <w:r w:rsidR="00C9291A">
        <w:rPr>
          <w:rFonts w:ascii="Garamond" w:hAnsi="Garamond" w:cs="Arial"/>
          <w:sz w:val="24"/>
          <w:szCs w:val="24"/>
          <w:shd w:val="clear" w:color="auto" w:fill="FFFFFF"/>
        </w:rPr>
        <w:t xml:space="preserve"> (</w:t>
      </w:r>
      <w:r w:rsidR="0084113F">
        <w:rPr>
          <w:rFonts w:ascii="Garamond" w:hAnsi="Garamond" w:cs="Arial"/>
          <w:sz w:val="24"/>
          <w:szCs w:val="24"/>
          <w:shd w:val="clear" w:color="auto" w:fill="FFFFFF"/>
        </w:rPr>
        <w:t xml:space="preserve">drawn </w:t>
      </w:r>
      <w:r w:rsidR="00C9291A">
        <w:rPr>
          <w:rFonts w:ascii="Garamond" w:hAnsi="Garamond" w:cs="Arial"/>
          <w:sz w:val="24"/>
          <w:szCs w:val="24"/>
          <w:shd w:val="clear" w:color="auto" w:fill="FFFFFF"/>
        </w:rPr>
        <w:t>on the left)</w:t>
      </w:r>
      <w:r w:rsidR="00413E5F">
        <w:rPr>
          <w:rFonts w:ascii="Garamond" w:hAnsi="Garamond" w:cs="Arial"/>
          <w:sz w:val="24"/>
          <w:szCs w:val="24"/>
          <w:shd w:val="clear" w:color="auto" w:fill="FFFFFF"/>
        </w:rPr>
        <w:t>,</w:t>
      </w:r>
      <w:r w:rsidR="004E5817">
        <w:rPr>
          <w:rFonts w:ascii="Garamond" w:hAnsi="Garamond" w:cs="Arial"/>
          <w:sz w:val="24"/>
          <w:szCs w:val="24"/>
          <w:shd w:val="clear" w:color="auto" w:fill="FFFFFF"/>
        </w:rPr>
        <w:t xml:space="preserve"> which takes the image of beans flourishing to express </w:t>
      </w:r>
      <w:r w:rsidR="00C9291A">
        <w:rPr>
          <w:rFonts w:ascii="Garamond" w:hAnsi="Garamond" w:cs="Arial"/>
          <w:i/>
          <w:iCs/>
          <w:sz w:val="24"/>
          <w:szCs w:val="24"/>
          <w:shd w:val="clear" w:color="auto" w:fill="FFFFFF"/>
        </w:rPr>
        <w:t>a</w:t>
      </w:r>
      <w:r w:rsidR="004E5817" w:rsidRPr="00C9291A">
        <w:rPr>
          <w:rFonts w:ascii="Garamond" w:hAnsi="Garamond" w:cs="Arial"/>
          <w:i/>
          <w:iCs/>
          <w:sz w:val="24"/>
          <w:szCs w:val="24"/>
          <w:shd w:val="clear" w:color="auto" w:fill="FFFFFF"/>
        </w:rPr>
        <w:t>bundance</w:t>
      </w:r>
      <w:r w:rsidR="00CC4BF8">
        <w:rPr>
          <w:rFonts w:ascii="Garamond" w:hAnsi="Garamond" w:cs="Arial"/>
          <w:sz w:val="24"/>
          <w:szCs w:val="24"/>
          <w:shd w:val="clear" w:color="auto" w:fill="FFFFFF"/>
        </w:rPr>
        <w:t>.</w:t>
      </w:r>
      <w:r w:rsidR="004E5817">
        <w:rPr>
          <w:rFonts w:ascii="Garamond" w:hAnsi="Garamond" w:cs="Arial"/>
          <w:sz w:val="24"/>
          <w:szCs w:val="24"/>
          <w:shd w:val="clear" w:color="auto" w:fill="FFFFFF"/>
        </w:rPr>
        <w:t xml:space="preserve"> I </w:t>
      </w:r>
      <w:r w:rsidR="00CC4BF8">
        <w:rPr>
          <w:rFonts w:ascii="Garamond" w:hAnsi="Garamond" w:cs="Arial"/>
          <w:sz w:val="24"/>
          <w:szCs w:val="24"/>
          <w:shd w:val="clear" w:color="auto" w:fill="FFFFFF"/>
        </w:rPr>
        <w:t>was pleased to note that</w:t>
      </w:r>
      <w:r w:rsidR="004E5817">
        <w:rPr>
          <w:rFonts w:ascii="Garamond" w:hAnsi="Garamond" w:cs="Arial"/>
          <w:sz w:val="24"/>
          <w:szCs w:val="24"/>
          <w:shd w:val="clear" w:color="auto" w:fill="FFFFFF"/>
        </w:rPr>
        <w:t xml:space="preserve"> the protruding stems</w:t>
      </w:r>
      <w:r w:rsidR="004E5817" w:rsidRPr="000F6E87">
        <w:rPr>
          <w:rFonts w:ascii="Garamond" w:hAnsi="Garamond" w:cs="Arial"/>
          <w:color w:val="FF0000"/>
          <w:sz w:val="24"/>
          <w:szCs w:val="24"/>
          <w:shd w:val="clear" w:color="auto" w:fill="FFFFFF"/>
        </w:rPr>
        <w:t xml:space="preserve"> </w:t>
      </w:r>
      <w:r w:rsidR="00CD51DD">
        <w:rPr>
          <w:rFonts w:ascii="Garamond" w:hAnsi="Garamond" w:cs="Arial"/>
          <w:sz w:val="24"/>
          <w:szCs w:val="24"/>
          <w:shd w:val="clear" w:color="auto" w:fill="FFFFFF"/>
        </w:rPr>
        <w:t>echo</w:t>
      </w:r>
      <w:r w:rsidR="004E5817">
        <w:rPr>
          <w:rFonts w:ascii="Garamond" w:hAnsi="Garamond" w:cs="Arial"/>
          <w:sz w:val="24"/>
          <w:szCs w:val="24"/>
          <w:shd w:val="clear" w:color="auto" w:fill="FFFFFF"/>
        </w:rPr>
        <w:t xml:space="preserve"> the bamboo strips </w:t>
      </w:r>
      <w:r w:rsidR="00CC4BF8">
        <w:rPr>
          <w:rFonts w:ascii="Garamond" w:hAnsi="Garamond" w:cs="Arial"/>
          <w:sz w:val="24"/>
          <w:szCs w:val="24"/>
          <w:shd w:val="clear" w:color="auto" w:fill="FFFFFF"/>
        </w:rPr>
        <w:t>bristling</w:t>
      </w:r>
      <w:r w:rsidR="004E5817">
        <w:rPr>
          <w:rFonts w:ascii="Garamond" w:hAnsi="Garamond" w:cs="Arial"/>
          <w:sz w:val="24"/>
          <w:szCs w:val="24"/>
          <w:shd w:val="clear" w:color="auto" w:fill="FFFFFF"/>
        </w:rPr>
        <w:t xml:space="preserve"> from Mr Xu’s vase</w:t>
      </w:r>
      <w:r w:rsidR="00CC4BF8">
        <w:rPr>
          <w:rFonts w:ascii="Garamond" w:hAnsi="Garamond" w:cs="Arial"/>
          <w:sz w:val="24"/>
          <w:szCs w:val="24"/>
          <w:shd w:val="clear" w:color="auto" w:fill="FFFFFF"/>
        </w:rPr>
        <w:t>.</w:t>
      </w:r>
      <w:r w:rsidR="004E5817">
        <w:rPr>
          <w:rFonts w:ascii="Garamond" w:hAnsi="Garamond" w:cs="Arial"/>
          <w:sz w:val="24"/>
          <w:szCs w:val="24"/>
          <w:shd w:val="clear" w:color="auto" w:fill="FFFFFF"/>
        </w:rPr>
        <w:t xml:space="preserve"> </w:t>
      </w:r>
    </w:p>
    <w:p w14:paraId="48651EA8" w14:textId="7681E891" w:rsidR="00AD3B3B" w:rsidRDefault="00AD3B3B" w:rsidP="000368CE">
      <w:pPr>
        <w:spacing w:after="0"/>
        <w:ind w:firstLine="720"/>
        <w:jc w:val="both"/>
        <w:rPr>
          <w:rFonts w:ascii="Garamond" w:hAnsi="Garamond" w:cs="Arial"/>
          <w:sz w:val="24"/>
          <w:szCs w:val="24"/>
          <w:shd w:val="clear" w:color="auto" w:fill="FFFFFF"/>
        </w:rPr>
      </w:pPr>
      <w:r>
        <w:rPr>
          <w:rFonts w:ascii="Garamond" w:hAnsi="Garamond" w:cs="Arial"/>
          <w:sz w:val="24"/>
          <w:szCs w:val="24"/>
          <w:shd w:val="clear" w:color="auto" w:fill="FFFFFF"/>
        </w:rPr>
        <w:t xml:space="preserve">Hexagrams in the </w:t>
      </w:r>
      <w:r w:rsidRPr="003D3875">
        <w:rPr>
          <w:rFonts w:ascii="Garamond" w:hAnsi="Garamond" w:cs="Arial"/>
          <w:i/>
          <w:iCs/>
          <w:sz w:val="24"/>
          <w:szCs w:val="24"/>
          <w:shd w:val="clear" w:color="auto" w:fill="FFFFFF"/>
        </w:rPr>
        <w:t>I Ching</w:t>
      </w:r>
      <w:r>
        <w:rPr>
          <w:rFonts w:ascii="Garamond" w:hAnsi="Garamond" w:cs="Arial"/>
          <w:sz w:val="24"/>
          <w:szCs w:val="24"/>
          <w:shd w:val="clear" w:color="auto" w:fill="FFFFFF"/>
        </w:rPr>
        <w:t xml:space="preserve"> are combinations of two trigrams</w:t>
      </w:r>
      <w:r w:rsidR="007D1D45">
        <w:rPr>
          <w:rFonts w:ascii="Garamond" w:hAnsi="Garamond" w:cs="Arial"/>
          <w:sz w:val="24"/>
          <w:szCs w:val="24"/>
          <w:shd w:val="clear" w:color="auto" w:fill="FFFFFF"/>
        </w:rPr>
        <w:t xml:space="preserve"> (three-line symbols)</w:t>
      </w:r>
      <w:r>
        <w:rPr>
          <w:rFonts w:ascii="Garamond" w:hAnsi="Garamond" w:cs="Arial"/>
          <w:sz w:val="24"/>
          <w:szCs w:val="24"/>
          <w:shd w:val="clear" w:color="auto" w:fill="FFFFFF"/>
        </w:rPr>
        <w:t>, used to identify each of sixty-four ideographs for the purpose</w:t>
      </w:r>
      <w:r w:rsidR="00CF25CA">
        <w:rPr>
          <w:rFonts w:ascii="Garamond" w:hAnsi="Garamond" w:cs="Arial"/>
          <w:sz w:val="24"/>
          <w:szCs w:val="24"/>
          <w:shd w:val="clear" w:color="auto" w:fill="FFFFFF"/>
        </w:rPr>
        <w:t>s</w:t>
      </w:r>
      <w:r>
        <w:rPr>
          <w:rFonts w:ascii="Garamond" w:hAnsi="Garamond" w:cs="Arial"/>
          <w:sz w:val="24"/>
          <w:szCs w:val="24"/>
          <w:shd w:val="clear" w:color="auto" w:fill="FFFFFF"/>
        </w:rPr>
        <w:t xml:space="preserve"> of divination. </w:t>
      </w:r>
      <w:r w:rsidR="00B619B9">
        <w:rPr>
          <w:rFonts w:ascii="Garamond" w:hAnsi="Garamond" w:cs="Arial"/>
          <w:sz w:val="24"/>
          <w:szCs w:val="24"/>
          <w:shd w:val="clear" w:color="auto" w:fill="FFFFFF"/>
        </w:rPr>
        <w:t xml:space="preserve">Alfred </w:t>
      </w:r>
      <w:r>
        <w:rPr>
          <w:rFonts w:ascii="Garamond" w:hAnsi="Garamond" w:cs="Arial"/>
          <w:sz w:val="24"/>
          <w:szCs w:val="24"/>
          <w:shd w:val="clear" w:color="auto" w:fill="FFFFFF"/>
        </w:rPr>
        <w:t xml:space="preserve">Huang explains </w:t>
      </w:r>
      <w:r w:rsidR="00926E70">
        <w:rPr>
          <w:rFonts w:ascii="Garamond" w:hAnsi="Garamond" w:cs="Arial"/>
          <w:sz w:val="24"/>
          <w:szCs w:val="24"/>
          <w:shd w:val="clear" w:color="auto" w:fill="FFFFFF"/>
        </w:rPr>
        <w:t xml:space="preserve">that </w:t>
      </w:r>
      <w:r>
        <w:rPr>
          <w:rFonts w:ascii="Garamond" w:hAnsi="Garamond" w:cs="Arial"/>
          <w:sz w:val="24"/>
          <w:szCs w:val="24"/>
          <w:shd w:val="clear" w:color="auto" w:fill="FFFFFF"/>
        </w:rPr>
        <w:t xml:space="preserve">the </w:t>
      </w:r>
      <w:r w:rsidRPr="00DC6C8B">
        <w:rPr>
          <w:rFonts w:ascii="Garamond" w:hAnsi="Garamond" w:cs="Arial"/>
          <w:i/>
          <w:iCs/>
          <w:sz w:val="24"/>
          <w:szCs w:val="24"/>
          <w:shd w:val="clear" w:color="auto" w:fill="FFFFFF"/>
        </w:rPr>
        <w:t>Feng</w:t>
      </w:r>
      <w:r>
        <w:rPr>
          <w:rFonts w:ascii="Garamond" w:hAnsi="Garamond" w:cs="Arial"/>
          <w:sz w:val="24"/>
          <w:szCs w:val="24"/>
          <w:shd w:val="clear" w:color="auto" w:fill="FFFFFF"/>
        </w:rPr>
        <w:t xml:space="preserve"> hexagram’s broken top line (shown </w:t>
      </w:r>
      <w:r w:rsidR="003179C5">
        <w:rPr>
          <w:rFonts w:ascii="Garamond" w:hAnsi="Garamond" w:cs="Arial"/>
          <w:sz w:val="24"/>
          <w:szCs w:val="24"/>
          <w:shd w:val="clear" w:color="auto" w:fill="FFFFFF"/>
        </w:rPr>
        <w:t>under</w:t>
      </w:r>
      <w:r>
        <w:rPr>
          <w:rFonts w:ascii="Garamond" w:hAnsi="Garamond" w:cs="Arial"/>
          <w:sz w:val="24"/>
          <w:szCs w:val="24"/>
          <w:shd w:val="clear" w:color="auto" w:fill="FFFFFF"/>
        </w:rPr>
        <w:t xml:space="preserve"> the accompanying poem) </w:t>
      </w:r>
      <w:r w:rsidR="00926E70">
        <w:rPr>
          <w:rFonts w:ascii="Garamond" w:hAnsi="Garamond" w:cs="Arial"/>
          <w:sz w:val="24"/>
          <w:szCs w:val="24"/>
          <w:shd w:val="clear" w:color="auto" w:fill="FFFFFF"/>
        </w:rPr>
        <w:t>means</w:t>
      </w:r>
      <w:r>
        <w:rPr>
          <w:rFonts w:ascii="Garamond" w:hAnsi="Garamond" w:cs="Arial"/>
          <w:sz w:val="24"/>
          <w:szCs w:val="24"/>
          <w:shd w:val="clear" w:color="auto" w:fill="FFFFFF"/>
        </w:rPr>
        <w:t xml:space="preserve">: </w:t>
      </w:r>
      <w:r>
        <w:rPr>
          <w:rFonts w:ascii="Garamond" w:hAnsi="Garamond" w:cs="Arial"/>
          <w:i/>
          <w:iCs/>
          <w:sz w:val="24"/>
          <w:szCs w:val="24"/>
          <w:shd w:val="clear" w:color="auto" w:fill="FFFFFF"/>
        </w:rPr>
        <w:t xml:space="preserve">Abundant, his house. Sheltering his household. </w:t>
      </w:r>
      <w:r>
        <w:rPr>
          <w:rFonts w:ascii="Garamond" w:hAnsi="Garamond" w:cs="Arial"/>
          <w:sz w:val="24"/>
          <w:szCs w:val="24"/>
          <w:shd w:val="clear" w:color="auto" w:fill="FFFFFF"/>
        </w:rPr>
        <w:t xml:space="preserve">This chimes with Mr Xu’s explanation of families keeping vases in their houses as symbols of safety. </w:t>
      </w:r>
    </w:p>
    <w:p w14:paraId="5665BC05" w14:textId="5E7A22A9" w:rsidR="0094491D" w:rsidRDefault="0078007F" w:rsidP="00AD3B3B">
      <w:pPr>
        <w:spacing w:after="0"/>
        <w:ind w:firstLine="720"/>
        <w:jc w:val="both"/>
        <w:rPr>
          <w:rFonts w:ascii="Garamond" w:hAnsi="Garamond" w:cs="Arial"/>
          <w:sz w:val="24"/>
          <w:szCs w:val="24"/>
          <w:shd w:val="clear" w:color="auto" w:fill="FFFFFF"/>
        </w:rPr>
      </w:pPr>
      <w:r>
        <w:rPr>
          <w:rFonts w:ascii="Garamond" w:hAnsi="Garamond" w:cs="Arial"/>
          <w:sz w:val="24"/>
          <w:szCs w:val="24"/>
          <w:shd w:val="clear" w:color="auto" w:fill="FFFFFF"/>
        </w:rPr>
        <w:t>For</w:t>
      </w:r>
      <w:r w:rsidR="00A81096">
        <w:rPr>
          <w:rFonts w:ascii="Garamond" w:hAnsi="Garamond" w:cs="Arial"/>
          <w:sz w:val="24"/>
          <w:szCs w:val="24"/>
          <w:shd w:val="clear" w:color="auto" w:fill="FFFFFF"/>
        </w:rPr>
        <w:t xml:space="preserve"> another essay</w:t>
      </w:r>
      <w:r>
        <w:rPr>
          <w:rFonts w:ascii="Garamond" w:hAnsi="Garamond" w:cs="Arial"/>
          <w:sz w:val="24"/>
          <w:szCs w:val="24"/>
          <w:shd w:val="clear" w:color="auto" w:fill="FFFFFF"/>
        </w:rPr>
        <w:t xml:space="preserve"> (Lunch at the Mask-</w:t>
      </w:r>
      <w:r w:rsidR="007D1D45">
        <w:rPr>
          <w:rFonts w:ascii="Garamond" w:hAnsi="Garamond" w:cs="Arial"/>
          <w:sz w:val="24"/>
          <w:szCs w:val="24"/>
          <w:shd w:val="clear" w:color="auto" w:fill="FFFFFF"/>
        </w:rPr>
        <w:t>M</w:t>
      </w:r>
      <w:r>
        <w:rPr>
          <w:rFonts w:ascii="Garamond" w:hAnsi="Garamond" w:cs="Arial"/>
          <w:sz w:val="24"/>
          <w:szCs w:val="24"/>
          <w:shd w:val="clear" w:color="auto" w:fill="FFFFFF"/>
        </w:rPr>
        <w:t>aker’s Restaurant)</w:t>
      </w:r>
      <w:r w:rsidR="00A81096">
        <w:rPr>
          <w:rFonts w:ascii="Garamond" w:hAnsi="Garamond" w:cs="Arial"/>
          <w:sz w:val="24"/>
          <w:szCs w:val="24"/>
          <w:shd w:val="clear" w:color="auto" w:fill="FFFFFF"/>
        </w:rPr>
        <w:t xml:space="preserve"> I look</w:t>
      </w:r>
      <w:r w:rsidR="00257BAC">
        <w:rPr>
          <w:rFonts w:ascii="Garamond" w:hAnsi="Garamond" w:cs="Arial"/>
          <w:sz w:val="24"/>
          <w:szCs w:val="24"/>
          <w:shd w:val="clear" w:color="auto" w:fill="FFFFFF"/>
        </w:rPr>
        <w:t>ed</w:t>
      </w:r>
      <w:r w:rsidR="00A81096">
        <w:rPr>
          <w:rFonts w:ascii="Garamond" w:hAnsi="Garamond" w:cs="Arial"/>
          <w:sz w:val="24"/>
          <w:szCs w:val="24"/>
          <w:shd w:val="clear" w:color="auto" w:fill="FFFFFF"/>
        </w:rPr>
        <w:t xml:space="preserve"> at </w:t>
      </w:r>
      <w:r w:rsidR="00190D52">
        <w:rPr>
          <w:rFonts w:ascii="Garamond" w:hAnsi="Garamond" w:cs="Arial"/>
          <w:sz w:val="24"/>
          <w:szCs w:val="24"/>
          <w:shd w:val="clear" w:color="auto" w:fill="FFFFFF"/>
        </w:rPr>
        <w:t xml:space="preserve">oracle bone </w:t>
      </w:r>
      <w:r w:rsidR="00A81096">
        <w:rPr>
          <w:rFonts w:ascii="Garamond" w:hAnsi="Garamond" w:cs="Arial"/>
          <w:sz w:val="24"/>
          <w:szCs w:val="24"/>
          <w:shd w:val="clear" w:color="auto" w:fill="FFFFFF"/>
        </w:rPr>
        <w:t xml:space="preserve">pictograms of vessels that mean ‘food’ and ‘eat’. </w:t>
      </w:r>
      <w:r w:rsidR="0094491D">
        <w:rPr>
          <w:rFonts w:ascii="Garamond" w:hAnsi="Garamond" w:cs="Arial"/>
          <w:sz w:val="24"/>
          <w:szCs w:val="24"/>
          <w:shd w:val="clear" w:color="auto" w:fill="FFFFFF"/>
        </w:rPr>
        <w:t xml:space="preserve">It is </w:t>
      </w:r>
      <w:r w:rsidR="00BF41BE">
        <w:rPr>
          <w:rFonts w:ascii="Garamond" w:hAnsi="Garamond" w:cs="Arial"/>
          <w:sz w:val="24"/>
          <w:szCs w:val="24"/>
          <w:shd w:val="clear" w:color="auto" w:fill="FFFFFF"/>
        </w:rPr>
        <w:t>intriguing</w:t>
      </w:r>
      <w:r w:rsidR="0094491D">
        <w:rPr>
          <w:rFonts w:ascii="Garamond" w:hAnsi="Garamond" w:cs="Arial"/>
          <w:sz w:val="24"/>
          <w:szCs w:val="24"/>
          <w:shd w:val="clear" w:color="auto" w:fill="FFFFFF"/>
        </w:rPr>
        <w:t xml:space="preserve"> to see how </w:t>
      </w:r>
      <w:r w:rsidR="00A81096">
        <w:rPr>
          <w:rFonts w:ascii="Garamond" w:hAnsi="Garamond" w:cs="Arial"/>
          <w:sz w:val="24"/>
          <w:szCs w:val="24"/>
          <w:shd w:val="clear" w:color="auto" w:fill="FFFFFF"/>
        </w:rPr>
        <w:t xml:space="preserve">pictograms and </w:t>
      </w:r>
      <w:r w:rsidR="00BF41BE">
        <w:rPr>
          <w:rFonts w:ascii="Garamond" w:hAnsi="Garamond" w:cs="Arial"/>
          <w:sz w:val="24"/>
          <w:szCs w:val="24"/>
          <w:shd w:val="clear" w:color="auto" w:fill="FFFFFF"/>
        </w:rPr>
        <w:t xml:space="preserve">their </w:t>
      </w:r>
      <w:r w:rsidR="00A81096">
        <w:rPr>
          <w:rFonts w:ascii="Garamond" w:hAnsi="Garamond" w:cs="Arial"/>
          <w:sz w:val="24"/>
          <w:szCs w:val="24"/>
          <w:shd w:val="clear" w:color="auto" w:fill="FFFFFF"/>
        </w:rPr>
        <w:t xml:space="preserve">meanings </w:t>
      </w:r>
      <w:r w:rsidR="00257BAC">
        <w:rPr>
          <w:rFonts w:ascii="Garamond" w:hAnsi="Garamond" w:cs="Arial"/>
          <w:sz w:val="24"/>
          <w:szCs w:val="24"/>
          <w:shd w:val="clear" w:color="auto" w:fill="FFFFFF"/>
        </w:rPr>
        <w:t xml:space="preserve">can </w:t>
      </w:r>
      <w:r w:rsidR="00A81096">
        <w:rPr>
          <w:rFonts w:ascii="Garamond" w:hAnsi="Garamond" w:cs="Arial"/>
          <w:sz w:val="24"/>
          <w:szCs w:val="24"/>
          <w:shd w:val="clear" w:color="auto" w:fill="FFFFFF"/>
        </w:rPr>
        <w:t xml:space="preserve">overlap or change in different contexts. This reflects the </w:t>
      </w:r>
      <w:r w:rsidR="00A81096" w:rsidRPr="00A65383">
        <w:rPr>
          <w:rFonts w:ascii="Garamond" w:hAnsi="Garamond" w:cs="Arial"/>
          <w:i/>
          <w:iCs/>
          <w:sz w:val="24"/>
          <w:szCs w:val="24"/>
          <w:shd w:val="clear" w:color="auto" w:fill="FFFFFF"/>
        </w:rPr>
        <w:t>I Ching</w:t>
      </w:r>
      <w:r w:rsidR="00A81096">
        <w:rPr>
          <w:rFonts w:ascii="Garamond" w:hAnsi="Garamond" w:cs="Arial"/>
          <w:sz w:val="24"/>
          <w:szCs w:val="24"/>
          <w:shd w:val="clear" w:color="auto" w:fill="FFFFFF"/>
        </w:rPr>
        <w:t xml:space="preserve"> itself, </w:t>
      </w:r>
      <w:r w:rsidR="00A65383">
        <w:rPr>
          <w:rFonts w:ascii="Garamond" w:hAnsi="Garamond" w:cs="Arial"/>
          <w:sz w:val="24"/>
          <w:szCs w:val="24"/>
          <w:shd w:val="clear" w:color="auto" w:fill="FFFFFF"/>
        </w:rPr>
        <w:t>based as it is on</w:t>
      </w:r>
      <w:r w:rsidR="00B30264">
        <w:rPr>
          <w:rFonts w:ascii="Garamond" w:hAnsi="Garamond" w:cs="Arial"/>
          <w:sz w:val="24"/>
          <w:szCs w:val="24"/>
          <w:shd w:val="clear" w:color="auto" w:fill="FFFFFF"/>
        </w:rPr>
        <w:t xml:space="preserve"> the Tao of change―the truth of change</w:t>
      </w:r>
      <w:r w:rsidR="00A81096">
        <w:rPr>
          <w:rFonts w:ascii="Garamond" w:hAnsi="Garamond" w:cs="Arial"/>
          <w:sz w:val="24"/>
          <w:szCs w:val="24"/>
          <w:shd w:val="clear" w:color="auto" w:fill="FFFFFF"/>
        </w:rPr>
        <w:t>.</w:t>
      </w:r>
      <w:r w:rsidR="00BF41BE">
        <w:rPr>
          <w:rFonts w:ascii="Garamond" w:hAnsi="Garamond" w:cs="Arial"/>
          <w:sz w:val="24"/>
          <w:szCs w:val="24"/>
          <w:shd w:val="clear" w:color="auto" w:fill="FFFFFF"/>
        </w:rPr>
        <w:t xml:space="preserve"> </w:t>
      </w:r>
      <w:r>
        <w:rPr>
          <w:rFonts w:ascii="Garamond" w:hAnsi="Garamond" w:cs="Arial"/>
          <w:sz w:val="24"/>
          <w:szCs w:val="24"/>
          <w:shd w:val="clear" w:color="auto" w:fill="FFFFFF"/>
        </w:rPr>
        <w:t>According to Alfred Huang,</w:t>
      </w:r>
      <w:r w:rsidR="00B30264">
        <w:rPr>
          <w:rFonts w:ascii="Garamond" w:hAnsi="Garamond" w:cs="Arial"/>
          <w:sz w:val="24"/>
          <w:szCs w:val="24"/>
          <w:shd w:val="clear" w:color="auto" w:fill="FFFFFF"/>
        </w:rPr>
        <w:t xml:space="preserve"> </w:t>
      </w:r>
      <w:r w:rsidR="007D1D45">
        <w:rPr>
          <w:rFonts w:ascii="Garamond" w:hAnsi="Garamond" w:cs="Arial"/>
          <w:sz w:val="24"/>
          <w:szCs w:val="24"/>
          <w:shd w:val="clear" w:color="auto" w:fill="FFFFFF"/>
        </w:rPr>
        <w:t xml:space="preserve">as </w:t>
      </w:r>
      <w:r w:rsidR="00B30264">
        <w:rPr>
          <w:rFonts w:ascii="Garamond" w:hAnsi="Garamond" w:cs="Arial"/>
          <w:sz w:val="24"/>
          <w:szCs w:val="24"/>
          <w:shd w:val="clear" w:color="auto" w:fill="FFFFFF"/>
        </w:rPr>
        <w:t>the ancient sages watched astronomical phenomena in the sky and topographical features on earth, and studied the relationship among all beings, they realised that a universal princip</w:t>
      </w:r>
      <w:r>
        <w:rPr>
          <w:rFonts w:ascii="Garamond" w:hAnsi="Garamond" w:cs="Arial"/>
          <w:sz w:val="24"/>
          <w:szCs w:val="24"/>
          <w:shd w:val="clear" w:color="auto" w:fill="FFFFFF"/>
        </w:rPr>
        <w:t>le</w:t>
      </w:r>
      <w:r w:rsidR="00B30264">
        <w:rPr>
          <w:rFonts w:ascii="Garamond" w:hAnsi="Garamond" w:cs="Arial"/>
          <w:sz w:val="24"/>
          <w:szCs w:val="24"/>
          <w:shd w:val="clear" w:color="auto" w:fill="FFFFFF"/>
        </w:rPr>
        <w:t xml:space="preserve"> exists wh</w:t>
      </w:r>
      <w:r w:rsidR="005D7618">
        <w:rPr>
          <w:rFonts w:ascii="Garamond" w:hAnsi="Garamond" w:cs="Arial"/>
          <w:sz w:val="24"/>
          <w:szCs w:val="24"/>
          <w:shd w:val="clear" w:color="auto" w:fill="FFFFFF"/>
        </w:rPr>
        <w:t>ereby</w:t>
      </w:r>
      <w:r w:rsidR="00B30264">
        <w:rPr>
          <w:rFonts w:ascii="Garamond" w:hAnsi="Garamond" w:cs="Arial"/>
          <w:sz w:val="24"/>
          <w:szCs w:val="24"/>
          <w:shd w:val="clear" w:color="auto" w:fill="FFFFFF"/>
        </w:rPr>
        <w:t xml:space="preserve"> everything is in a continuous process of change. Change is certain</w:t>
      </w:r>
      <w:r w:rsidR="005D7618">
        <w:rPr>
          <w:rFonts w:ascii="Garamond" w:hAnsi="Garamond" w:cs="Arial"/>
          <w:sz w:val="24"/>
          <w:szCs w:val="24"/>
          <w:shd w:val="clear" w:color="auto" w:fill="FFFFFF"/>
        </w:rPr>
        <w:t>.</w:t>
      </w:r>
      <w:r w:rsidR="00B30264">
        <w:rPr>
          <w:rFonts w:ascii="Garamond" w:hAnsi="Garamond" w:cs="Arial"/>
          <w:sz w:val="24"/>
          <w:szCs w:val="24"/>
          <w:shd w:val="clear" w:color="auto" w:fill="FFFFFF"/>
        </w:rPr>
        <w:t xml:space="preserve"> </w:t>
      </w:r>
      <w:r w:rsidR="005D7618">
        <w:rPr>
          <w:rFonts w:ascii="Garamond" w:hAnsi="Garamond" w:cs="Arial"/>
          <w:sz w:val="24"/>
          <w:szCs w:val="24"/>
          <w:shd w:val="clear" w:color="auto" w:fill="FFFFFF"/>
        </w:rPr>
        <w:t>O</w:t>
      </w:r>
      <w:r w:rsidR="00B30264">
        <w:rPr>
          <w:rFonts w:ascii="Garamond" w:hAnsi="Garamond" w:cs="Arial"/>
          <w:sz w:val="24"/>
          <w:szCs w:val="24"/>
          <w:shd w:val="clear" w:color="auto" w:fill="FFFFFF"/>
        </w:rPr>
        <w:t>nly the principle of change never changes.</w:t>
      </w:r>
    </w:p>
    <w:p w14:paraId="2F5A25C3" w14:textId="094703EA" w:rsidR="00E60F2D" w:rsidRDefault="00E60F2D" w:rsidP="002667C1">
      <w:pPr>
        <w:ind w:firstLine="720"/>
        <w:jc w:val="both"/>
        <w:rPr>
          <w:rFonts w:ascii="Arial" w:hAnsi="Arial" w:cs="Arial"/>
          <w:color w:val="0070C0"/>
          <w:shd w:val="clear" w:color="auto" w:fill="FFFFFF"/>
        </w:rPr>
      </w:pPr>
      <w:r>
        <w:rPr>
          <w:rFonts w:ascii="Garamond" w:hAnsi="Garamond" w:cs="Arial"/>
          <w:sz w:val="24"/>
          <w:szCs w:val="24"/>
          <w:shd w:val="clear" w:color="auto" w:fill="FFFFFF"/>
        </w:rPr>
        <w:t xml:space="preserve">Finally, it is thanks </w:t>
      </w:r>
      <w:r w:rsidR="0078007F">
        <w:rPr>
          <w:rFonts w:ascii="Garamond" w:hAnsi="Garamond" w:cs="Arial"/>
          <w:sz w:val="24"/>
          <w:szCs w:val="24"/>
          <w:shd w:val="clear" w:color="auto" w:fill="FFFFFF"/>
        </w:rPr>
        <w:t>to</w:t>
      </w:r>
      <w:r>
        <w:rPr>
          <w:rFonts w:ascii="Garamond" w:hAnsi="Garamond" w:cs="Arial"/>
          <w:sz w:val="24"/>
          <w:szCs w:val="24"/>
          <w:shd w:val="clear" w:color="auto" w:fill="FFFFFF"/>
        </w:rPr>
        <w:t xml:space="preserve"> Fan Liangliang, known to us as Tom, that I have been able to develop my understanding of </w:t>
      </w:r>
      <w:r w:rsidR="0078007F">
        <w:rPr>
          <w:rFonts w:ascii="Garamond" w:hAnsi="Garamond" w:cs="Arial"/>
          <w:sz w:val="24"/>
          <w:szCs w:val="24"/>
          <w:shd w:val="clear" w:color="auto" w:fill="FFFFFF"/>
        </w:rPr>
        <w:t xml:space="preserve">the </w:t>
      </w:r>
      <w:r>
        <w:rPr>
          <w:rFonts w:ascii="Garamond" w:hAnsi="Garamond" w:cs="Arial"/>
          <w:sz w:val="24"/>
          <w:szCs w:val="24"/>
          <w:shd w:val="clear" w:color="auto" w:fill="FFFFFF"/>
        </w:rPr>
        <w:t>places I visited in Fuzhou. Tom is an English teacher at Fuzhou Preschool College. This is a state-owned college</w:t>
      </w:r>
      <w:r w:rsidR="0078007F">
        <w:rPr>
          <w:rFonts w:ascii="Garamond" w:hAnsi="Garamond" w:cs="Arial"/>
          <w:sz w:val="24"/>
          <w:szCs w:val="24"/>
          <w:shd w:val="clear" w:color="auto" w:fill="FFFFFF"/>
        </w:rPr>
        <w:t>,</w:t>
      </w:r>
      <w:r>
        <w:rPr>
          <w:rFonts w:ascii="Garamond" w:hAnsi="Garamond" w:cs="Arial"/>
          <w:sz w:val="24"/>
          <w:szCs w:val="24"/>
          <w:shd w:val="clear" w:color="auto" w:fill="FFFFFF"/>
        </w:rPr>
        <w:t xml:space="preserve"> approved by the People’s Government of China, which </w:t>
      </w:r>
      <w:r w:rsidR="00AE2831">
        <w:rPr>
          <w:rFonts w:ascii="Garamond" w:hAnsi="Garamond" w:cs="Arial"/>
          <w:sz w:val="24"/>
          <w:szCs w:val="24"/>
          <w:shd w:val="clear" w:color="auto" w:fill="FFFFFF"/>
        </w:rPr>
        <w:t>prepares</w:t>
      </w:r>
      <w:r>
        <w:rPr>
          <w:rFonts w:ascii="Garamond" w:hAnsi="Garamond" w:cs="Arial"/>
          <w:sz w:val="24"/>
          <w:szCs w:val="24"/>
          <w:shd w:val="clear" w:color="auto" w:fill="FFFFFF"/>
        </w:rPr>
        <w:t xml:space="preserve"> kindergarten and primary school teachers for the city and local authority. As a teacher myself, I felt an admiration for his dedication to cultural initiatives beyond teaching duties. I caught happy images of him with some of his students later in the week.</w:t>
      </w:r>
    </w:p>
    <w:p w14:paraId="668B62E5" w14:textId="30676D20" w:rsidR="00E60F2D" w:rsidRDefault="00E60F2D" w:rsidP="00AD3B3B">
      <w:pPr>
        <w:spacing w:after="0"/>
        <w:ind w:firstLine="720"/>
        <w:jc w:val="both"/>
        <w:rPr>
          <w:rFonts w:ascii="Garamond" w:hAnsi="Garamond" w:cs="Arial"/>
          <w:sz w:val="24"/>
          <w:szCs w:val="24"/>
          <w:shd w:val="clear" w:color="auto" w:fill="FFFFFF"/>
        </w:rPr>
      </w:pPr>
      <w:r>
        <w:rPr>
          <w:rFonts w:ascii="Garamond" w:hAnsi="Garamond" w:cs="Arial"/>
          <w:sz w:val="24"/>
          <w:szCs w:val="24"/>
          <w:shd w:val="clear" w:color="auto" w:fill="FFFFFF"/>
        </w:rPr>
        <w:tab/>
      </w:r>
    </w:p>
    <w:p w14:paraId="3050B112" w14:textId="6A55FBC7" w:rsidR="00AD3B3B" w:rsidRDefault="00AD3B3B" w:rsidP="004E5817">
      <w:pPr>
        <w:spacing w:after="0"/>
        <w:jc w:val="both"/>
        <w:rPr>
          <w:rFonts w:ascii="Garamond" w:hAnsi="Garamond" w:cs="Arial"/>
          <w:sz w:val="24"/>
          <w:szCs w:val="24"/>
          <w:shd w:val="clear" w:color="auto" w:fill="FFFFFF"/>
        </w:rPr>
      </w:pPr>
    </w:p>
    <w:p w14:paraId="146CF5C6" w14:textId="77777777" w:rsidR="009625DA" w:rsidRDefault="009625DA" w:rsidP="009625DA">
      <w:pPr>
        <w:spacing w:after="0"/>
        <w:ind w:firstLine="720"/>
        <w:jc w:val="both"/>
        <w:rPr>
          <w:rFonts w:ascii="Garamond" w:hAnsi="Garamond" w:cs="Arial"/>
          <w:b/>
          <w:bCs/>
          <w:sz w:val="24"/>
          <w:szCs w:val="24"/>
          <w:shd w:val="clear" w:color="auto" w:fill="FFFFFF"/>
        </w:rPr>
      </w:pPr>
    </w:p>
    <w:p w14:paraId="79E413C4" w14:textId="77777777" w:rsidR="00BF41BE" w:rsidRDefault="00BF41BE">
      <w:pPr>
        <w:rPr>
          <w:rFonts w:ascii="Garamond" w:hAnsi="Garamond" w:cs="Arial"/>
          <w:b/>
          <w:bCs/>
          <w:sz w:val="24"/>
          <w:szCs w:val="24"/>
          <w:shd w:val="clear" w:color="auto" w:fill="FFFFFF"/>
        </w:rPr>
      </w:pPr>
      <w:r>
        <w:rPr>
          <w:rFonts w:ascii="Garamond" w:hAnsi="Garamond" w:cs="Arial"/>
          <w:b/>
          <w:bCs/>
          <w:sz w:val="24"/>
          <w:szCs w:val="24"/>
          <w:shd w:val="clear" w:color="auto" w:fill="FFFFFF"/>
        </w:rPr>
        <w:br w:type="page"/>
      </w:r>
    </w:p>
    <w:p w14:paraId="4913ACF0" w14:textId="2DAA50A2" w:rsidR="00F416BE" w:rsidRDefault="00F416BE" w:rsidP="00F416BE">
      <w:pPr>
        <w:spacing w:after="0"/>
        <w:rPr>
          <w:rFonts w:ascii="Garamond" w:hAnsi="Garamond" w:cs="Arial"/>
          <w:b/>
          <w:bCs/>
          <w:sz w:val="24"/>
          <w:szCs w:val="24"/>
          <w:shd w:val="clear" w:color="auto" w:fill="FFFFFF"/>
        </w:rPr>
      </w:pPr>
      <w:r>
        <w:rPr>
          <w:rFonts w:ascii="Garamond" w:hAnsi="Garamond" w:cs="Arial"/>
          <w:b/>
          <w:bCs/>
          <w:sz w:val="24"/>
          <w:szCs w:val="24"/>
          <w:shd w:val="clear" w:color="auto" w:fill="FFFFFF"/>
        </w:rPr>
        <w:lastRenderedPageBreak/>
        <w:t>The Master Craftsman Weaves A Bamboo Vase</w:t>
      </w:r>
    </w:p>
    <w:p w14:paraId="3F28246E" w14:textId="2EC6B3AB" w:rsidR="00F416BE" w:rsidRDefault="00F416BE" w:rsidP="00F416BE">
      <w:pPr>
        <w:spacing w:after="0"/>
        <w:rPr>
          <w:rFonts w:ascii="Garamond" w:hAnsi="Garamond" w:cs="Arial"/>
          <w:sz w:val="24"/>
          <w:szCs w:val="24"/>
          <w:shd w:val="clear" w:color="auto" w:fill="FFFFFF"/>
        </w:rPr>
      </w:pPr>
    </w:p>
    <w:p w14:paraId="17E77772" w14:textId="77777777" w:rsidR="00B04490" w:rsidRPr="0053065D" w:rsidRDefault="00B04490" w:rsidP="00F416BE">
      <w:pPr>
        <w:spacing w:after="0"/>
        <w:rPr>
          <w:rFonts w:ascii="Garamond" w:hAnsi="Garamond" w:cs="Arial"/>
          <w:sz w:val="24"/>
          <w:szCs w:val="24"/>
          <w:shd w:val="clear" w:color="auto" w:fill="FFFFFF"/>
        </w:rPr>
      </w:pPr>
    </w:p>
    <w:p w14:paraId="082BDE34" w14:textId="77777777"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 xml:space="preserve">Gripping the blade in his right hand and bamboo </w:t>
      </w:r>
    </w:p>
    <w:p w14:paraId="15F82485" w14:textId="77777777"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 xml:space="preserve">in his left| Mr Xu splits the wood lengthways </w:t>
      </w:r>
    </w:p>
    <w:p w14:paraId="6B9DBB8F" w14:textId="77777777" w:rsidR="00DA42B6" w:rsidRDefault="00DA42B6" w:rsidP="00DA42B6">
      <w:pPr>
        <w:spacing w:after="0"/>
        <w:rPr>
          <w:rFonts w:ascii="Garamond" w:hAnsi="Garamond" w:cs="Arial"/>
          <w:sz w:val="24"/>
          <w:szCs w:val="24"/>
          <w:shd w:val="clear" w:color="auto" w:fill="FFFFFF"/>
        </w:rPr>
      </w:pPr>
    </w:p>
    <w:p w14:paraId="1D315476" w14:textId="37DF00AA"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 xml:space="preserve">and </w:t>
      </w:r>
      <w:r w:rsidR="00CC1860">
        <w:rPr>
          <w:rFonts w:ascii="Garamond" w:hAnsi="Garamond" w:cs="Arial"/>
          <w:sz w:val="24"/>
          <w:szCs w:val="24"/>
          <w:shd w:val="clear" w:color="auto" w:fill="FFFFFF"/>
        </w:rPr>
        <w:t>lets the</w:t>
      </w:r>
      <w:r w:rsidR="00CC7760">
        <w:rPr>
          <w:rFonts w:ascii="Garamond" w:hAnsi="Garamond" w:cs="Arial"/>
          <w:sz w:val="24"/>
          <w:szCs w:val="24"/>
          <w:shd w:val="clear" w:color="auto" w:fill="FFFFFF"/>
        </w:rPr>
        <w:t xml:space="preserve"> two pieces</w:t>
      </w:r>
      <w:r w:rsidR="00CC1860">
        <w:rPr>
          <w:rFonts w:ascii="Garamond" w:hAnsi="Garamond" w:cs="Arial"/>
          <w:sz w:val="24"/>
          <w:szCs w:val="24"/>
          <w:shd w:val="clear" w:color="auto" w:fill="FFFFFF"/>
        </w:rPr>
        <w:t xml:space="preserve"> fall</w:t>
      </w:r>
      <w:r>
        <w:rPr>
          <w:rFonts w:ascii="Garamond" w:hAnsi="Garamond" w:cs="Arial"/>
          <w:sz w:val="24"/>
          <w:szCs w:val="24"/>
          <w:shd w:val="clear" w:color="auto" w:fill="FFFFFF"/>
        </w:rPr>
        <w:t xml:space="preserve"> onto the pile at his feet</w:t>
      </w:r>
    </w:p>
    <w:p w14:paraId="088201EC" w14:textId="77777777" w:rsidR="00DA42B6" w:rsidRDefault="00DA42B6" w:rsidP="00DA42B6">
      <w:pPr>
        <w:spacing w:after="0"/>
        <w:rPr>
          <w:rFonts w:ascii="Garamond" w:hAnsi="Garamond" w:cs="Arial"/>
          <w:i/>
          <w:iCs/>
          <w:sz w:val="24"/>
          <w:szCs w:val="24"/>
          <w:shd w:val="clear" w:color="auto" w:fill="FFFFFF"/>
        </w:rPr>
      </w:pPr>
      <w:r>
        <w:rPr>
          <w:rFonts w:ascii="Garamond" w:hAnsi="Garamond" w:cs="Arial"/>
          <w:sz w:val="24"/>
          <w:szCs w:val="24"/>
          <w:shd w:val="clear" w:color="auto" w:fill="FFFFFF"/>
        </w:rPr>
        <w:t xml:space="preserve">On the wall above| </w:t>
      </w:r>
      <w:r>
        <w:rPr>
          <w:rFonts w:ascii="Garamond" w:hAnsi="Garamond" w:cs="Arial"/>
          <w:i/>
          <w:iCs/>
          <w:sz w:val="24"/>
          <w:szCs w:val="24"/>
          <w:shd w:val="clear" w:color="auto" w:fill="FFFFFF"/>
        </w:rPr>
        <w:t>Ascending the River at Qingming</w:t>
      </w:r>
    </w:p>
    <w:p w14:paraId="7E90600C" w14:textId="77777777" w:rsidR="00DA42B6" w:rsidRDefault="00DA42B6" w:rsidP="00DA42B6">
      <w:pPr>
        <w:spacing w:after="0"/>
        <w:rPr>
          <w:rFonts w:ascii="Garamond" w:hAnsi="Garamond" w:cs="Arial"/>
          <w:i/>
          <w:iCs/>
          <w:sz w:val="24"/>
          <w:szCs w:val="24"/>
          <w:shd w:val="clear" w:color="auto" w:fill="FFFFFF"/>
        </w:rPr>
      </w:pPr>
    </w:p>
    <w:p w14:paraId="03C197BC" w14:textId="689E5D73" w:rsidR="00DA42B6" w:rsidRDefault="00D5332F"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 xml:space="preserve">evokes </w:t>
      </w:r>
      <w:r w:rsidR="00DA42B6">
        <w:rPr>
          <w:rFonts w:ascii="Garamond" w:hAnsi="Garamond" w:cs="Arial"/>
          <w:sz w:val="24"/>
          <w:szCs w:val="24"/>
          <w:shd w:val="clear" w:color="auto" w:fill="FFFFFF"/>
        </w:rPr>
        <w:t>ancient scenes I saw from a Fuzhou train</w:t>
      </w:r>
    </w:p>
    <w:p w14:paraId="34E6C603" w14:textId="77777777"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 xml:space="preserve">of graves strewn with flowers| This weaving frieze </w:t>
      </w:r>
    </w:p>
    <w:p w14:paraId="14473C35" w14:textId="77777777" w:rsidR="00DA42B6" w:rsidRDefault="00DA42B6" w:rsidP="00DA42B6">
      <w:pPr>
        <w:spacing w:after="0"/>
        <w:rPr>
          <w:rFonts w:ascii="Garamond" w:hAnsi="Garamond" w:cs="Arial"/>
          <w:sz w:val="24"/>
          <w:szCs w:val="24"/>
          <w:shd w:val="clear" w:color="auto" w:fill="FFFFFF"/>
        </w:rPr>
      </w:pPr>
    </w:p>
    <w:p w14:paraId="0BDD6BF0" w14:textId="393729B9"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flows the width of the workshop wall like the river</w:t>
      </w:r>
    </w:p>
    <w:p w14:paraId="48828FE2" w14:textId="64A79185"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 xml:space="preserve">where junks </w:t>
      </w:r>
      <w:r w:rsidR="00205953">
        <w:rPr>
          <w:rFonts w:ascii="Garamond" w:hAnsi="Garamond" w:cs="Arial"/>
          <w:sz w:val="24"/>
          <w:szCs w:val="24"/>
          <w:shd w:val="clear" w:color="auto" w:fill="FFFFFF"/>
        </w:rPr>
        <w:t xml:space="preserve">once </w:t>
      </w:r>
      <w:r w:rsidR="00CC1860">
        <w:rPr>
          <w:rFonts w:ascii="Garamond" w:hAnsi="Garamond" w:cs="Arial"/>
          <w:sz w:val="24"/>
          <w:szCs w:val="24"/>
          <w:shd w:val="clear" w:color="auto" w:fill="FFFFFF"/>
        </w:rPr>
        <w:t>heaved</w:t>
      </w:r>
      <w:r>
        <w:rPr>
          <w:rFonts w:ascii="Garamond" w:hAnsi="Garamond" w:cs="Arial"/>
          <w:sz w:val="24"/>
          <w:szCs w:val="24"/>
          <w:shd w:val="clear" w:color="auto" w:fill="FFFFFF"/>
        </w:rPr>
        <w:t xml:space="preserve"> abundant cargos of cane</w:t>
      </w:r>
    </w:p>
    <w:p w14:paraId="53D6A5B2" w14:textId="77777777" w:rsidR="00DA42B6" w:rsidRDefault="00DA42B6" w:rsidP="00DA42B6">
      <w:pPr>
        <w:spacing w:after="0"/>
        <w:rPr>
          <w:rFonts w:ascii="Garamond" w:hAnsi="Garamond" w:cs="Arial"/>
          <w:sz w:val="24"/>
          <w:szCs w:val="24"/>
          <w:shd w:val="clear" w:color="auto" w:fill="FFFFFF"/>
        </w:rPr>
      </w:pPr>
    </w:p>
    <w:p w14:paraId="6C9F7A46" w14:textId="7CBD670D"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He softens the</w:t>
      </w:r>
      <w:r w:rsidR="00EB08BB">
        <w:rPr>
          <w:rFonts w:ascii="Garamond" w:hAnsi="Garamond" w:cs="Arial"/>
          <w:sz w:val="24"/>
          <w:szCs w:val="24"/>
          <w:shd w:val="clear" w:color="auto" w:fill="FFFFFF"/>
        </w:rPr>
        <w:t xml:space="preserve"> strips</w:t>
      </w:r>
      <w:r>
        <w:rPr>
          <w:rFonts w:ascii="Garamond" w:hAnsi="Garamond" w:cs="Arial"/>
          <w:sz w:val="24"/>
          <w:szCs w:val="24"/>
          <w:shd w:val="clear" w:color="auto" w:fill="FFFFFF"/>
        </w:rPr>
        <w:t xml:space="preserve"> in water and plaits the supple</w:t>
      </w:r>
    </w:p>
    <w:p w14:paraId="3D22BCC0" w14:textId="6DD64135"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threads into a t</w:t>
      </w:r>
      <w:r w:rsidR="00205953">
        <w:rPr>
          <w:rFonts w:ascii="Garamond" w:hAnsi="Garamond" w:cs="Arial"/>
          <w:sz w:val="24"/>
          <w:szCs w:val="24"/>
          <w:shd w:val="clear" w:color="auto" w:fill="FFFFFF"/>
        </w:rPr>
        <w:t>hree</w:t>
      </w:r>
      <w:r>
        <w:rPr>
          <w:rFonts w:ascii="Garamond" w:hAnsi="Garamond" w:cs="Arial"/>
          <w:sz w:val="24"/>
          <w:szCs w:val="24"/>
          <w:shd w:val="clear" w:color="auto" w:fill="FFFFFF"/>
        </w:rPr>
        <w:t>-metre vessel which lies on its side</w:t>
      </w:r>
    </w:p>
    <w:p w14:paraId="78AFEC2F" w14:textId="77777777" w:rsidR="00DA42B6" w:rsidRDefault="00DA42B6" w:rsidP="00DA42B6">
      <w:pPr>
        <w:spacing w:after="0"/>
        <w:rPr>
          <w:rFonts w:ascii="Garamond" w:hAnsi="Garamond" w:cs="Arial"/>
          <w:sz w:val="24"/>
          <w:szCs w:val="24"/>
          <w:shd w:val="clear" w:color="auto" w:fill="FFFFFF"/>
        </w:rPr>
      </w:pPr>
    </w:p>
    <w:p w14:paraId="1004D07F" w14:textId="5C69A76E"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S</w:t>
      </w:r>
      <w:r w:rsidR="00EB08BB">
        <w:rPr>
          <w:rFonts w:ascii="Garamond" w:hAnsi="Garamond" w:cs="Arial"/>
          <w:sz w:val="24"/>
          <w:szCs w:val="24"/>
          <w:shd w:val="clear" w:color="auto" w:fill="FFFFFF"/>
        </w:rPr>
        <w:t>tubble</w:t>
      </w:r>
      <w:r w:rsidR="003B7049">
        <w:rPr>
          <w:rFonts w:ascii="Garamond" w:hAnsi="Garamond" w:cs="Arial"/>
          <w:sz w:val="24"/>
          <w:szCs w:val="24"/>
          <w:shd w:val="clear" w:color="auto" w:fill="FFFFFF"/>
        </w:rPr>
        <w:t>-ends</w:t>
      </w:r>
      <w:r>
        <w:rPr>
          <w:rFonts w:ascii="Garamond" w:hAnsi="Garamond" w:cs="Arial"/>
          <w:sz w:val="24"/>
          <w:szCs w:val="24"/>
          <w:shd w:val="clear" w:color="auto" w:fill="FFFFFF"/>
        </w:rPr>
        <w:t xml:space="preserve"> bristle around the lip of its open mouth</w:t>
      </w:r>
    </w:p>
    <w:p w14:paraId="23BF50B6" w14:textId="77777777"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mimicking the jutting bean stems in the ideograph</w:t>
      </w:r>
    </w:p>
    <w:p w14:paraId="7D880EE9" w14:textId="77777777" w:rsidR="00DA42B6" w:rsidRDefault="00DA42B6" w:rsidP="00DA42B6">
      <w:pPr>
        <w:spacing w:after="0"/>
        <w:rPr>
          <w:rFonts w:ascii="Garamond" w:hAnsi="Garamond" w:cs="Arial"/>
          <w:sz w:val="24"/>
          <w:szCs w:val="24"/>
          <w:shd w:val="clear" w:color="auto" w:fill="FFFFFF"/>
        </w:rPr>
      </w:pPr>
    </w:p>
    <w:p w14:paraId="67B0F4B5" w14:textId="65DAF9FE" w:rsidR="00DA42B6" w:rsidRDefault="00DA42B6" w:rsidP="00DA42B6">
      <w:pPr>
        <w:spacing w:after="0"/>
        <w:rPr>
          <w:rFonts w:ascii="Garamond" w:hAnsi="Garamond" w:cs="Arial"/>
          <w:i/>
          <w:iCs/>
          <w:sz w:val="24"/>
          <w:szCs w:val="24"/>
          <w:shd w:val="clear" w:color="auto" w:fill="FFFFFF"/>
        </w:rPr>
      </w:pPr>
      <w:r>
        <w:rPr>
          <w:rFonts w:ascii="Garamond" w:hAnsi="Garamond" w:cs="Arial"/>
          <w:sz w:val="24"/>
          <w:szCs w:val="24"/>
          <w:shd w:val="clear" w:color="auto" w:fill="FFFFFF"/>
        </w:rPr>
        <w:t xml:space="preserve">In the </w:t>
      </w:r>
      <w:r w:rsidR="006162BF">
        <w:rPr>
          <w:rFonts w:ascii="Garamond" w:hAnsi="Garamond" w:cs="Arial"/>
          <w:sz w:val="24"/>
          <w:szCs w:val="24"/>
          <w:shd w:val="clear" w:color="auto" w:fill="FFFFFF"/>
        </w:rPr>
        <w:t xml:space="preserve">old </w:t>
      </w:r>
      <w:r>
        <w:rPr>
          <w:rFonts w:ascii="Garamond" w:hAnsi="Garamond" w:cs="Arial"/>
          <w:sz w:val="24"/>
          <w:szCs w:val="24"/>
          <w:shd w:val="clear" w:color="auto" w:fill="FFFFFF"/>
        </w:rPr>
        <w:t>Chinese tradition he will exhibit the vase</w:t>
      </w:r>
    </w:p>
    <w:p w14:paraId="0AA8AB88" w14:textId="0FC4B35C" w:rsidR="00DA42B6" w:rsidRDefault="0043300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at</w:t>
      </w:r>
      <w:r w:rsidR="00DA42B6">
        <w:rPr>
          <w:rFonts w:ascii="Garamond" w:hAnsi="Garamond" w:cs="Arial"/>
          <w:sz w:val="24"/>
          <w:szCs w:val="24"/>
          <w:shd w:val="clear" w:color="auto" w:fill="FFFFFF"/>
        </w:rPr>
        <w:t xml:space="preserve"> his house| one of a pair to keep his family safe</w:t>
      </w:r>
    </w:p>
    <w:p w14:paraId="03C949D7" w14:textId="77777777" w:rsidR="00DA42B6" w:rsidRDefault="00DA42B6" w:rsidP="00DA42B6">
      <w:pPr>
        <w:spacing w:after="0"/>
        <w:rPr>
          <w:rFonts w:ascii="Garamond" w:hAnsi="Garamond" w:cs="Arial"/>
          <w:sz w:val="24"/>
          <w:szCs w:val="24"/>
          <w:shd w:val="clear" w:color="auto" w:fill="FFFFFF"/>
        </w:rPr>
      </w:pPr>
    </w:p>
    <w:p w14:paraId="5C2270E1" w14:textId="77777777"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Now he takes up a black-dyed strand to complete</w:t>
      </w:r>
    </w:p>
    <w:p w14:paraId="30515549" w14:textId="580F55DF" w:rsidR="00DA42B6" w:rsidRDefault="00DA42B6" w:rsidP="00DA42B6">
      <w:pPr>
        <w:spacing w:after="0"/>
        <w:rPr>
          <w:rFonts w:ascii="Garamond" w:hAnsi="Garamond" w:cs="Arial"/>
          <w:sz w:val="24"/>
          <w:szCs w:val="24"/>
          <w:shd w:val="clear" w:color="auto" w:fill="FFFFFF"/>
        </w:rPr>
      </w:pPr>
      <w:r>
        <w:rPr>
          <w:rFonts w:ascii="Garamond" w:hAnsi="Garamond" w:cs="Arial"/>
          <w:sz w:val="24"/>
          <w:szCs w:val="24"/>
          <w:shd w:val="clear" w:color="auto" w:fill="FFFFFF"/>
        </w:rPr>
        <w:t>the face of the First Emperor| interlac</w:t>
      </w:r>
      <w:r w:rsidR="003B7049">
        <w:rPr>
          <w:rFonts w:ascii="Garamond" w:hAnsi="Garamond" w:cs="Arial"/>
          <w:sz w:val="24"/>
          <w:szCs w:val="24"/>
          <w:shd w:val="clear" w:color="auto" w:fill="FFFFFF"/>
        </w:rPr>
        <w:t>ing</w:t>
      </w:r>
      <w:r>
        <w:rPr>
          <w:rFonts w:ascii="Garamond" w:hAnsi="Garamond" w:cs="Arial"/>
          <w:sz w:val="24"/>
          <w:szCs w:val="24"/>
          <w:shd w:val="clear" w:color="auto" w:fill="FFFFFF"/>
        </w:rPr>
        <w:t xml:space="preserve"> his memory </w:t>
      </w:r>
    </w:p>
    <w:p w14:paraId="0E217B1E" w14:textId="77777777" w:rsidR="00F416BE" w:rsidRDefault="00F416BE" w:rsidP="00F416BE">
      <w:pPr>
        <w:spacing w:after="0"/>
        <w:rPr>
          <w:rFonts w:ascii="Garamond" w:hAnsi="Garamond" w:cs="Arial"/>
          <w:sz w:val="24"/>
          <w:szCs w:val="24"/>
          <w:shd w:val="clear" w:color="auto" w:fill="FFFFFF"/>
        </w:rPr>
      </w:pPr>
    </w:p>
    <w:p w14:paraId="357CEE1D" w14:textId="77777777" w:rsidR="00F416BE" w:rsidRDefault="00F416BE" w:rsidP="00F416BE">
      <w:pPr>
        <w:shd w:val="clear" w:color="auto" w:fill="FFFFFF"/>
        <w:spacing w:after="0" w:line="240" w:lineRule="auto"/>
        <w:ind w:firstLine="720"/>
        <w:jc w:val="both"/>
        <w:rPr>
          <w:rFonts w:ascii="Garamond" w:eastAsia="Times New Roman" w:hAnsi="Garamond" w:cs="Times New Roman"/>
          <w:noProof w:val="0"/>
          <w:sz w:val="24"/>
          <w:szCs w:val="24"/>
          <w:lang w:val="en" w:eastAsia="en-GB"/>
        </w:rPr>
      </w:pPr>
    </w:p>
    <w:p w14:paraId="14C79B90" w14:textId="77777777" w:rsidR="00F416BE" w:rsidRDefault="00F416BE" w:rsidP="00F416BE">
      <w:pPr>
        <w:shd w:val="clear" w:color="auto" w:fill="FFFFFF"/>
        <w:spacing w:after="0" w:line="240" w:lineRule="auto"/>
        <w:ind w:firstLine="720"/>
        <w:jc w:val="both"/>
        <w:rPr>
          <w:rFonts w:ascii="Garamond" w:eastAsia="Times New Roman" w:hAnsi="Garamond" w:cs="Times New Roman"/>
          <w:noProof w:val="0"/>
          <w:sz w:val="24"/>
          <w:szCs w:val="24"/>
          <w:lang w:val="en" w:eastAsia="en-GB"/>
        </w:rPr>
      </w:pPr>
    </w:p>
    <w:p w14:paraId="48A7B2A9" w14:textId="7555ECB2" w:rsidR="00F416BE" w:rsidRDefault="006A0391" w:rsidP="00F416BE">
      <w:pPr>
        <w:rPr>
          <w:rFonts w:ascii="Arial" w:hAnsi="Arial" w:cs="Arial"/>
          <w:color w:val="0070C0"/>
          <w:shd w:val="clear" w:color="auto" w:fill="FFFFFF"/>
        </w:rPr>
      </w:pPr>
      <w:r>
        <w:drawing>
          <wp:inline distT="0" distB="0" distL="0" distR="0" wp14:anchorId="38E171DB" wp14:editId="15D24118">
            <wp:extent cx="1007745" cy="1182365"/>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7503" cy="1205546"/>
                    </a:xfrm>
                    <a:prstGeom prst="rect">
                      <a:avLst/>
                    </a:prstGeom>
                    <a:noFill/>
                    <a:ln>
                      <a:noFill/>
                    </a:ln>
                  </pic:spPr>
                </pic:pic>
              </a:graphicData>
            </a:graphic>
          </wp:inline>
        </w:drawing>
      </w:r>
    </w:p>
    <w:p w14:paraId="647DE4F2" w14:textId="33DCAE48" w:rsidR="00F416BE" w:rsidRDefault="00F64CB2" w:rsidP="00F416BE">
      <w:pPr>
        <w:rPr>
          <w:rFonts w:ascii="Arial" w:hAnsi="Arial" w:cs="Arial"/>
          <w:color w:val="0070C0"/>
          <w:shd w:val="clear" w:color="auto" w:fill="FFFFFF"/>
        </w:rPr>
      </w:pPr>
      <w:r>
        <w:drawing>
          <wp:inline distT="0" distB="0" distL="0" distR="0" wp14:anchorId="344591B5" wp14:editId="1FBD96E9">
            <wp:extent cx="1008341" cy="619125"/>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38384" cy="637571"/>
                    </a:xfrm>
                    <a:prstGeom prst="rect">
                      <a:avLst/>
                    </a:prstGeom>
                    <a:noFill/>
                    <a:ln>
                      <a:noFill/>
                    </a:ln>
                  </pic:spPr>
                </pic:pic>
              </a:graphicData>
            </a:graphic>
          </wp:inline>
        </w:drawing>
      </w:r>
    </w:p>
    <w:sectPr w:rsidR="00F416BE">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2BBF0" w14:textId="77777777" w:rsidR="005B3AFD" w:rsidRDefault="005B3AFD" w:rsidP="001E6792">
      <w:pPr>
        <w:spacing w:after="0" w:line="240" w:lineRule="auto"/>
      </w:pPr>
      <w:r>
        <w:separator/>
      </w:r>
    </w:p>
  </w:endnote>
  <w:endnote w:type="continuationSeparator" w:id="0">
    <w:p w14:paraId="5E7092D5" w14:textId="77777777" w:rsidR="005B3AFD" w:rsidRDefault="005B3AFD" w:rsidP="001E67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F9749" w14:textId="77777777" w:rsidR="001E6792" w:rsidRPr="001E6792" w:rsidRDefault="001E6792">
    <w:pPr>
      <w:pStyle w:val="Footer"/>
      <w:rPr>
        <w:rFonts w:ascii="Garamond" w:hAnsi="Garamond"/>
        <w:sz w:val="20"/>
        <w:szCs w:val="20"/>
      </w:rPr>
    </w:pPr>
    <w:r>
      <w:rPr>
        <w:rFonts w:ascii="Garamond" w:hAnsi="Garamond"/>
        <w:sz w:val="20"/>
        <w:szCs w:val="20"/>
      </w:rPr>
      <w:t>lucyhamilton69@gmail.com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47A78" w14:textId="77777777" w:rsidR="005B3AFD" w:rsidRDefault="005B3AFD" w:rsidP="001E6792">
      <w:pPr>
        <w:spacing w:after="0" w:line="240" w:lineRule="auto"/>
      </w:pPr>
      <w:r>
        <w:separator/>
      </w:r>
    </w:p>
  </w:footnote>
  <w:footnote w:type="continuationSeparator" w:id="0">
    <w:p w14:paraId="4DC645CB" w14:textId="77777777" w:rsidR="005B3AFD" w:rsidRDefault="005B3AFD" w:rsidP="001E67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344250039"/>
      <w:docPartObj>
        <w:docPartGallery w:val="Page Numbers (Top of Page)"/>
        <w:docPartUnique/>
      </w:docPartObj>
    </w:sdtPr>
    <w:sdtEndPr>
      <w:rPr>
        <w:noProof/>
      </w:rPr>
    </w:sdtEndPr>
    <w:sdtContent>
      <w:p w14:paraId="5209095B" w14:textId="743003D0" w:rsidR="001E6792" w:rsidRDefault="001E6792">
        <w:pPr>
          <w:pStyle w:val="Header"/>
          <w:jc w:val="right"/>
        </w:pPr>
        <w:r>
          <w:rPr>
            <w:noProof w:val="0"/>
          </w:rPr>
          <w:fldChar w:fldCharType="begin"/>
        </w:r>
        <w:r>
          <w:instrText xml:space="preserve"> PAGE   \* MERGEFORMAT </w:instrText>
        </w:r>
        <w:r>
          <w:rPr>
            <w:noProof w:val="0"/>
          </w:rPr>
          <w:fldChar w:fldCharType="separate"/>
        </w:r>
        <w:r>
          <w:t>2</w:t>
        </w:r>
        <w:r>
          <w:fldChar w:fldCharType="end"/>
        </w:r>
        <w:r w:rsidR="00A822B3">
          <w:t>/3</w:t>
        </w:r>
      </w:p>
    </w:sdtContent>
  </w:sdt>
  <w:p w14:paraId="3FB8C412" w14:textId="77777777" w:rsidR="001E6792" w:rsidRDefault="001E67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817"/>
    <w:rsid w:val="000008CA"/>
    <w:rsid w:val="000019AF"/>
    <w:rsid w:val="00020669"/>
    <w:rsid w:val="000367EF"/>
    <w:rsid w:val="000368CE"/>
    <w:rsid w:val="0006013E"/>
    <w:rsid w:val="000835E6"/>
    <w:rsid w:val="00096CA2"/>
    <w:rsid w:val="000A3345"/>
    <w:rsid w:val="000B48BA"/>
    <w:rsid w:val="000C0D6A"/>
    <w:rsid w:val="000D0257"/>
    <w:rsid w:val="000F6E87"/>
    <w:rsid w:val="00110FE6"/>
    <w:rsid w:val="00113B52"/>
    <w:rsid w:val="00122124"/>
    <w:rsid w:val="00164207"/>
    <w:rsid w:val="00173125"/>
    <w:rsid w:val="00190D52"/>
    <w:rsid w:val="001A25CF"/>
    <w:rsid w:val="001B44AC"/>
    <w:rsid w:val="001C2805"/>
    <w:rsid w:val="001C5644"/>
    <w:rsid w:val="001D5A49"/>
    <w:rsid w:val="001E6792"/>
    <w:rsid w:val="00205953"/>
    <w:rsid w:val="002272E6"/>
    <w:rsid w:val="00236D35"/>
    <w:rsid w:val="0024099D"/>
    <w:rsid w:val="002503BE"/>
    <w:rsid w:val="00257BAC"/>
    <w:rsid w:val="00261F5C"/>
    <w:rsid w:val="002667C1"/>
    <w:rsid w:val="002711EA"/>
    <w:rsid w:val="00282CE4"/>
    <w:rsid w:val="00284ED8"/>
    <w:rsid w:val="002A46C6"/>
    <w:rsid w:val="002A4876"/>
    <w:rsid w:val="002A4D43"/>
    <w:rsid w:val="002C2AAD"/>
    <w:rsid w:val="002C4BFE"/>
    <w:rsid w:val="002D2A60"/>
    <w:rsid w:val="002D30AA"/>
    <w:rsid w:val="002E5F10"/>
    <w:rsid w:val="003179C5"/>
    <w:rsid w:val="00321C15"/>
    <w:rsid w:val="00324E0E"/>
    <w:rsid w:val="00325C3B"/>
    <w:rsid w:val="0034634B"/>
    <w:rsid w:val="00346816"/>
    <w:rsid w:val="0036483A"/>
    <w:rsid w:val="00367B4F"/>
    <w:rsid w:val="003719A7"/>
    <w:rsid w:val="00374494"/>
    <w:rsid w:val="003B544F"/>
    <w:rsid w:val="003B7049"/>
    <w:rsid w:val="003D3875"/>
    <w:rsid w:val="00405C07"/>
    <w:rsid w:val="00413E5F"/>
    <w:rsid w:val="0041755C"/>
    <w:rsid w:val="00433006"/>
    <w:rsid w:val="0043610C"/>
    <w:rsid w:val="00440F29"/>
    <w:rsid w:val="0047289F"/>
    <w:rsid w:val="004915A4"/>
    <w:rsid w:val="00495E1C"/>
    <w:rsid w:val="004C34F7"/>
    <w:rsid w:val="004E5817"/>
    <w:rsid w:val="005368F7"/>
    <w:rsid w:val="00544E63"/>
    <w:rsid w:val="00550C49"/>
    <w:rsid w:val="00562C96"/>
    <w:rsid w:val="005830D1"/>
    <w:rsid w:val="005B3AFD"/>
    <w:rsid w:val="005C352A"/>
    <w:rsid w:val="005D5626"/>
    <w:rsid w:val="005D7618"/>
    <w:rsid w:val="005E622D"/>
    <w:rsid w:val="005F7DFB"/>
    <w:rsid w:val="00605124"/>
    <w:rsid w:val="00615AA8"/>
    <w:rsid w:val="006162BF"/>
    <w:rsid w:val="00622638"/>
    <w:rsid w:val="00622C18"/>
    <w:rsid w:val="006306C0"/>
    <w:rsid w:val="0065628F"/>
    <w:rsid w:val="0066226A"/>
    <w:rsid w:val="00663A76"/>
    <w:rsid w:val="0067145D"/>
    <w:rsid w:val="006834CA"/>
    <w:rsid w:val="00687585"/>
    <w:rsid w:val="00693033"/>
    <w:rsid w:val="006A0391"/>
    <w:rsid w:val="006B03B3"/>
    <w:rsid w:val="006C7F61"/>
    <w:rsid w:val="006D27BB"/>
    <w:rsid w:val="006E0104"/>
    <w:rsid w:val="006E46E4"/>
    <w:rsid w:val="0070668B"/>
    <w:rsid w:val="0070751F"/>
    <w:rsid w:val="00714303"/>
    <w:rsid w:val="00714B09"/>
    <w:rsid w:val="00732193"/>
    <w:rsid w:val="00746879"/>
    <w:rsid w:val="007556FF"/>
    <w:rsid w:val="00767D28"/>
    <w:rsid w:val="0078007F"/>
    <w:rsid w:val="007A3B39"/>
    <w:rsid w:val="007B6C3B"/>
    <w:rsid w:val="007C08BD"/>
    <w:rsid w:val="007C502F"/>
    <w:rsid w:val="007D06AD"/>
    <w:rsid w:val="007D11BA"/>
    <w:rsid w:val="007D1D45"/>
    <w:rsid w:val="00802431"/>
    <w:rsid w:val="0080380B"/>
    <w:rsid w:val="0082277A"/>
    <w:rsid w:val="008341EC"/>
    <w:rsid w:val="00834BA2"/>
    <w:rsid w:val="0084113F"/>
    <w:rsid w:val="008545E5"/>
    <w:rsid w:val="00870A39"/>
    <w:rsid w:val="00873C3F"/>
    <w:rsid w:val="008902D1"/>
    <w:rsid w:val="008E6009"/>
    <w:rsid w:val="00906DB3"/>
    <w:rsid w:val="00915AE6"/>
    <w:rsid w:val="00926E70"/>
    <w:rsid w:val="00930A5A"/>
    <w:rsid w:val="00931777"/>
    <w:rsid w:val="0094491D"/>
    <w:rsid w:val="009625DA"/>
    <w:rsid w:val="0097073D"/>
    <w:rsid w:val="0097217E"/>
    <w:rsid w:val="00973885"/>
    <w:rsid w:val="009917A8"/>
    <w:rsid w:val="009E343E"/>
    <w:rsid w:val="009F0BD5"/>
    <w:rsid w:val="009F15DA"/>
    <w:rsid w:val="009F3B4D"/>
    <w:rsid w:val="009F46F2"/>
    <w:rsid w:val="009F68E9"/>
    <w:rsid w:val="00A138C6"/>
    <w:rsid w:val="00A24291"/>
    <w:rsid w:val="00A27215"/>
    <w:rsid w:val="00A366DE"/>
    <w:rsid w:val="00A40364"/>
    <w:rsid w:val="00A43E66"/>
    <w:rsid w:val="00A45632"/>
    <w:rsid w:val="00A465C3"/>
    <w:rsid w:val="00A65383"/>
    <w:rsid w:val="00A6656D"/>
    <w:rsid w:val="00A7271C"/>
    <w:rsid w:val="00A81096"/>
    <w:rsid w:val="00A822B3"/>
    <w:rsid w:val="00A85400"/>
    <w:rsid w:val="00AB5568"/>
    <w:rsid w:val="00AC275F"/>
    <w:rsid w:val="00AD1812"/>
    <w:rsid w:val="00AD2D09"/>
    <w:rsid w:val="00AD3B3B"/>
    <w:rsid w:val="00AD5E98"/>
    <w:rsid w:val="00AE2831"/>
    <w:rsid w:val="00AF2854"/>
    <w:rsid w:val="00B01346"/>
    <w:rsid w:val="00B04490"/>
    <w:rsid w:val="00B30264"/>
    <w:rsid w:val="00B4245F"/>
    <w:rsid w:val="00B451A6"/>
    <w:rsid w:val="00B453B7"/>
    <w:rsid w:val="00B574BA"/>
    <w:rsid w:val="00B57A65"/>
    <w:rsid w:val="00B61517"/>
    <w:rsid w:val="00B619B9"/>
    <w:rsid w:val="00B70323"/>
    <w:rsid w:val="00B9072E"/>
    <w:rsid w:val="00BA46CB"/>
    <w:rsid w:val="00BB302D"/>
    <w:rsid w:val="00BC46AC"/>
    <w:rsid w:val="00BC603E"/>
    <w:rsid w:val="00BE1243"/>
    <w:rsid w:val="00BF2F69"/>
    <w:rsid w:val="00BF3FA3"/>
    <w:rsid w:val="00BF41BE"/>
    <w:rsid w:val="00BF51A3"/>
    <w:rsid w:val="00C22F47"/>
    <w:rsid w:val="00C253A7"/>
    <w:rsid w:val="00C71600"/>
    <w:rsid w:val="00C74865"/>
    <w:rsid w:val="00C77083"/>
    <w:rsid w:val="00C84C8A"/>
    <w:rsid w:val="00C911A6"/>
    <w:rsid w:val="00C9291A"/>
    <w:rsid w:val="00CB6DB0"/>
    <w:rsid w:val="00CC1860"/>
    <w:rsid w:val="00CC2FCC"/>
    <w:rsid w:val="00CC4BF8"/>
    <w:rsid w:val="00CC7760"/>
    <w:rsid w:val="00CD51DD"/>
    <w:rsid w:val="00CF0673"/>
    <w:rsid w:val="00CF25CA"/>
    <w:rsid w:val="00D041D5"/>
    <w:rsid w:val="00D4363B"/>
    <w:rsid w:val="00D47554"/>
    <w:rsid w:val="00D5332F"/>
    <w:rsid w:val="00D549D9"/>
    <w:rsid w:val="00D64B5E"/>
    <w:rsid w:val="00D80844"/>
    <w:rsid w:val="00D86007"/>
    <w:rsid w:val="00DA42B6"/>
    <w:rsid w:val="00DC6C8B"/>
    <w:rsid w:val="00E13376"/>
    <w:rsid w:val="00E40034"/>
    <w:rsid w:val="00E56023"/>
    <w:rsid w:val="00E60F2D"/>
    <w:rsid w:val="00E64C06"/>
    <w:rsid w:val="00E72794"/>
    <w:rsid w:val="00E80E23"/>
    <w:rsid w:val="00E86053"/>
    <w:rsid w:val="00E94E2A"/>
    <w:rsid w:val="00EA30D8"/>
    <w:rsid w:val="00EA366D"/>
    <w:rsid w:val="00EB08BB"/>
    <w:rsid w:val="00EB59A5"/>
    <w:rsid w:val="00F1183C"/>
    <w:rsid w:val="00F17282"/>
    <w:rsid w:val="00F32156"/>
    <w:rsid w:val="00F32DF8"/>
    <w:rsid w:val="00F33938"/>
    <w:rsid w:val="00F35DD2"/>
    <w:rsid w:val="00F416BE"/>
    <w:rsid w:val="00F435C4"/>
    <w:rsid w:val="00F52BBD"/>
    <w:rsid w:val="00F5560E"/>
    <w:rsid w:val="00F6164E"/>
    <w:rsid w:val="00F6314B"/>
    <w:rsid w:val="00F64CB2"/>
    <w:rsid w:val="00F80393"/>
    <w:rsid w:val="00F86A6A"/>
    <w:rsid w:val="00FB774A"/>
    <w:rsid w:val="00FE17C1"/>
    <w:rsid w:val="00FE1DD9"/>
    <w:rsid w:val="00FE2D4E"/>
    <w:rsid w:val="00FF5E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70613"/>
  <w15:chartTrackingRefBased/>
  <w15:docId w15:val="{37C6AD20-0A69-4431-A31F-B6F649342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817"/>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67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6792"/>
    <w:rPr>
      <w:noProof/>
    </w:rPr>
  </w:style>
  <w:style w:type="paragraph" w:styleId="Footer">
    <w:name w:val="footer"/>
    <w:basedOn w:val="Normal"/>
    <w:link w:val="FooterChar"/>
    <w:uiPriority w:val="99"/>
    <w:unhideWhenUsed/>
    <w:rsid w:val="001E67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6792"/>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ignitymemorial.com/plan-funeral-cremation/life-well-celebrated"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1232</Words>
  <Characters>7029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Hamilton</dc:creator>
  <cp:keywords/>
  <dc:description/>
  <cp:lastModifiedBy>Lucy Hamilton</cp:lastModifiedBy>
  <cp:revision>2</cp:revision>
  <cp:lastPrinted>2020-03-18T07:22:00Z</cp:lastPrinted>
  <dcterms:created xsi:type="dcterms:W3CDTF">2021-12-12T10:59:00Z</dcterms:created>
  <dcterms:modified xsi:type="dcterms:W3CDTF">2021-12-12T10:59:00Z</dcterms:modified>
</cp:coreProperties>
</file>